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F42B8" w:rsidRDefault="00907AA6" w:rsidP="00DE29D5">
      <w:pPr>
        <w:jc w:val="center"/>
      </w:pPr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40" type="#_x0000_t75" style="width:333pt;height:132pt">
            <v:imagedata r:id="rId7" o:title="LogoBig"/>
          </v:shape>
        </w:pict>
      </w:r>
    </w:p>
    <w:p w:rsidR="00DE29D5" w:rsidRDefault="008E5169" w:rsidP="008E5169">
      <w:pPr>
        <w:tabs>
          <w:tab w:val="center" w:pos="4513"/>
          <w:tab w:val="left" w:pos="6732"/>
        </w:tabs>
        <w:jc w:val="left"/>
        <w:rPr>
          <w:rFonts w:ascii="HY견고딕" w:eastAsia="HY견고딕"/>
          <w:sz w:val="36"/>
          <w:szCs w:val="36"/>
        </w:rPr>
      </w:pPr>
      <w:r>
        <w:rPr>
          <w:rFonts w:ascii="HY견고딕" w:eastAsia="HY견고딕"/>
          <w:sz w:val="36"/>
          <w:szCs w:val="36"/>
        </w:rPr>
        <w:tab/>
      </w:r>
      <w:r>
        <w:rPr>
          <w:rFonts w:ascii="HY견고딕" w:eastAsia="HY견고딕" w:hint="eastAsia"/>
          <w:sz w:val="36"/>
          <w:szCs w:val="36"/>
        </w:rPr>
        <w:t>시연 시나리오</w:t>
      </w:r>
      <w:r>
        <w:rPr>
          <w:rFonts w:ascii="HY견고딕" w:eastAsia="HY견고딕"/>
          <w:sz w:val="36"/>
          <w:szCs w:val="36"/>
        </w:rPr>
        <w:tab/>
      </w:r>
    </w:p>
    <w:p w:rsidR="00DE29D5" w:rsidRDefault="00DE29D5" w:rsidP="00DE29D5">
      <w:pPr>
        <w:jc w:val="left"/>
        <w:rPr>
          <w:rFonts w:ascii="HY견고딕" w:eastAsia="HY견고딕"/>
          <w:sz w:val="24"/>
          <w:szCs w:val="24"/>
        </w:rPr>
      </w:pPr>
    </w:p>
    <w:p w:rsidR="006E5AFA" w:rsidRDefault="006E5AFA" w:rsidP="00DE29D5">
      <w:pPr>
        <w:jc w:val="left"/>
        <w:rPr>
          <w:rFonts w:ascii="HY견고딕" w:eastAsia="HY견고딕"/>
          <w:sz w:val="24"/>
          <w:szCs w:val="24"/>
        </w:rPr>
      </w:pPr>
    </w:p>
    <w:p w:rsidR="00E05EA2" w:rsidRDefault="008E5169" w:rsidP="00DE29D5">
      <w:pPr>
        <w:jc w:val="left"/>
        <w:rPr>
          <w:rFonts w:ascii="HY견고딕" w:eastAsia="HY견고딕"/>
          <w:sz w:val="24"/>
          <w:szCs w:val="24"/>
        </w:rPr>
      </w:pPr>
      <w:r>
        <w:rPr>
          <w:rFonts w:ascii="HY견고딕" w:eastAsia="HY견고딕" w:hint="eastAsia"/>
          <w:sz w:val="24"/>
          <w:szCs w:val="24"/>
        </w:rPr>
        <w:t>웹 페이지</w:t>
      </w:r>
    </w:p>
    <w:p w:rsidR="00E05EA2" w:rsidRDefault="008E5169" w:rsidP="00E05EA2">
      <w:pPr>
        <w:jc w:val="left"/>
        <w:rPr>
          <w:rFonts w:ascii="맑은 고딕 Semilight" w:eastAsia="맑은 고딕 Semilight" w:hAnsi="맑은 고딕 Semilight" w:cs="맑은 고딕 Semilight"/>
          <w:szCs w:val="20"/>
        </w:rPr>
      </w:pPr>
      <w:r>
        <w:rPr>
          <w:rFonts w:ascii="맑은 고딕 Semilight" w:eastAsia="맑은 고딕 Semilight" w:hAnsi="맑은 고딕 Semilight" w:cs="맑은 고딕 Semilight"/>
          <w:szCs w:val="20"/>
        </w:rPr>
        <w:t>U</w:t>
      </w:r>
      <w:r>
        <w:rPr>
          <w:rFonts w:ascii="맑은 고딕 Semilight" w:eastAsia="맑은 고딕 Semilight" w:hAnsi="맑은 고딕 Semilight" w:cs="맑은 고딕 Semilight" w:hint="eastAsia"/>
          <w:szCs w:val="20"/>
        </w:rPr>
        <w:t>RI</w:t>
      </w:r>
      <w:r>
        <w:rPr>
          <w:rFonts w:ascii="맑은 고딕 Semilight" w:eastAsia="맑은 고딕 Semilight" w:hAnsi="맑은 고딕 Semilight" w:cs="맑은 고딕 Semilight"/>
          <w:szCs w:val="20"/>
        </w:rPr>
        <w:t>: http://k9d210.p.ssafy.io</w:t>
      </w:r>
    </w:p>
    <w:p w:rsidR="00E05EA2" w:rsidRDefault="00907AA6" w:rsidP="008E5169">
      <w:pPr>
        <w:jc w:val="center"/>
        <w:rPr>
          <w:rFonts w:ascii="맑은 고딕 Semilight" w:eastAsia="맑은 고딕 Semilight" w:hAnsi="맑은 고딕 Semilight" w:cs="맑은 고딕 Semilight"/>
          <w:szCs w:val="20"/>
        </w:rPr>
      </w:pPr>
      <w:r>
        <w:rPr>
          <w:rFonts w:ascii="맑은 고딕 Semilight" w:eastAsia="맑은 고딕 Semilight" w:hAnsi="맑은 고딕 Semilight" w:cs="맑은 고딕 Semilight"/>
          <w:szCs w:val="20"/>
        </w:rPr>
        <w:pict>
          <v:shape id="_x0000_i1026" type="#_x0000_t75" style="width:450pt;height:264pt">
            <v:imagedata r:id="rId8" o:title="k9d210"/>
          </v:shape>
        </w:pict>
      </w:r>
    </w:p>
    <w:p w:rsidR="006E5AFA" w:rsidRPr="006E5AFA" w:rsidRDefault="008E5169" w:rsidP="008E5169">
      <w:pPr>
        <w:jc w:val="left"/>
        <w:rPr>
          <w:rFonts w:ascii="맑은 고딕 Semilight" w:eastAsia="맑은 고딕 Semilight" w:hAnsi="맑은 고딕 Semilight" w:cs="맑은 고딕 Semilight"/>
          <w:szCs w:val="20"/>
        </w:rPr>
      </w:pPr>
      <w:r>
        <w:rPr>
          <w:rFonts w:ascii="맑은 고딕 Semilight" w:eastAsia="맑은 고딕 Semilight" w:hAnsi="맑은 고딕 Semilight" w:cs="맑은 고딕 Semilight"/>
          <w:szCs w:val="20"/>
        </w:rPr>
        <w:t>‘</w:t>
      </w:r>
      <w:r>
        <w:rPr>
          <w:rFonts w:ascii="맑은 고딕 Semilight" w:eastAsia="맑은 고딕 Semilight" w:hAnsi="맑은 고딕 Semilight" w:cs="맑은 고딕 Semilight" w:hint="eastAsia"/>
          <w:szCs w:val="20"/>
        </w:rPr>
        <w:t>지금 플레이</w:t>
      </w:r>
      <w:r>
        <w:rPr>
          <w:rFonts w:ascii="맑은 고딕 Semilight" w:eastAsia="맑은 고딕 Semilight" w:hAnsi="맑은 고딕 Semilight" w:cs="맑은 고딕 Semilight"/>
          <w:szCs w:val="20"/>
        </w:rPr>
        <w:t xml:space="preserve">‘ </w:t>
      </w:r>
      <w:r>
        <w:rPr>
          <w:rFonts w:ascii="맑은 고딕 Semilight" w:eastAsia="맑은 고딕 Semilight" w:hAnsi="맑은 고딕 Semilight" w:cs="맑은 고딕 Semilight" w:hint="eastAsia"/>
          <w:szCs w:val="20"/>
        </w:rPr>
        <w:t xml:space="preserve">버튼을 클릭하여 </w:t>
      </w:r>
      <w:r w:rsidR="006E5AFA">
        <w:rPr>
          <w:rFonts w:ascii="맑은 고딕 Semilight" w:eastAsia="맑은 고딕 Semilight" w:hAnsi="맑은 고딕 Semilight" w:cs="맑은 고딕 Semilight" w:hint="eastAsia"/>
          <w:szCs w:val="20"/>
        </w:rPr>
        <w:t xml:space="preserve">유니티 게임을 </w:t>
      </w:r>
      <w:r>
        <w:rPr>
          <w:rFonts w:ascii="맑은 고딕 Semilight" w:eastAsia="맑은 고딕 Semilight" w:hAnsi="맑은 고딕 Semilight" w:cs="맑은 고딕 Semilight" w:hint="eastAsia"/>
          <w:szCs w:val="20"/>
        </w:rPr>
        <w:t>다운로드 할 수 있</w:t>
      </w:r>
      <w:r w:rsidR="006E5AFA">
        <w:rPr>
          <w:rFonts w:ascii="맑은 고딕 Semilight" w:eastAsia="맑은 고딕 Semilight" w:hAnsi="맑은 고딕 Semilight" w:cs="맑은 고딕 Semilight" w:hint="eastAsia"/>
          <w:szCs w:val="20"/>
        </w:rPr>
        <w:t>습니</w:t>
      </w:r>
      <w:r>
        <w:rPr>
          <w:rFonts w:ascii="맑은 고딕 Semilight" w:eastAsia="맑은 고딕 Semilight" w:hAnsi="맑은 고딕 Semilight" w:cs="맑은 고딕 Semilight" w:hint="eastAsia"/>
          <w:szCs w:val="20"/>
        </w:rPr>
        <w:t>다.</w:t>
      </w:r>
    </w:p>
    <w:p w:rsidR="006E5AFA" w:rsidRDefault="008E5169" w:rsidP="008E5169">
      <w:pPr>
        <w:jc w:val="left"/>
        <w:rPr>
          <w:rFonts w:ascii="맑은 고딕 Semilight" w:eastAsia="맑은 고딕 Semilight" w:hAnsi="맑은 고딕 Semilight" w:cs="맑은 고딕 Semilight"/>
          <w:szCs w:val="20"/>
        </w:rPr>
      </w:pPr>
      <w:r>
        <w:rPr>
          <w:rFonts w:ascii="맑은 고딕 Semilight" w:eastAsia="맑은 고딕 Semilight" w:hAnsi="맑은 고딕 Semilight" w:cs="맑은 고딕 Semilight" w:hint="eastAsia"/>
          <w:szCs w:val="20"/>
        </w:rPr>
        <w:t>상단바 버튼을 통</w:t>
      </w:r>
      <w:r w:rsidR="006E5AFA">
        <w:rPr>
          <w:rFonts w:ascii="맑은 고딕 Semilight" w:eastAsia="맑은 고딕 Semilight" w:hAnsi="맑은 고딕 Semilight" w:cs="맑은 고딕 Semilight" w:hint="eastAsia"/>
          <w:szCs w:val="20"/>
        </w:rPr>
        <w:t>해 원하는 페이지로 이동할 수 있습니다.</w:t>
      </w:r>
    </w:p>
    <w:p w:rsidR="006E5AFA" w:rsidRDefault="006E5AFA" w:rsidP="006E5AFA">
      <w:pPr>
        <w:jc w:val="center"/>
        <w:rPr>
          <w:rFonts w:ascii="맑은 고딕 Semilight" w:eastAsia="맑은 고딕 Semilight" w:hAnsi="맑은 고딕 Semilight" w:cs="맑은 고딕 Semilight"/>
          <w:noProof/>
          <w:szCs w:val="20"/>
        </w:rPr>
      </w:pPr>
      <w:r>
        <w:rPr>
          <w:rFonts w:ascii="맑은 고딕 Semilight" w:eastAsia="맑은 고딕 Semilight" w:hAnsi="맑은 고딕 Semilight" w:cs="맑은 고딕 Semilight"/>
          <w:noProof/>
          <w:szCs w:val="20"/>
        </w:rPr>
        <w:lastRenderedPageBreak/>
        <w:drawing>
          <wp:inline distT="0" distB="0" distL="0" distR="0" wp14:anchorId="54C42AC1" wp14:editId="04A9190A">
            <wp:extent cx="3600000" cy="2099094"/>
            <wp:effectExtent l="0" t="0" r="635" b="0"/>
            <wp:docPr id="4" name="그림 4" descr="C:\Users\SSAFY\AppData\Local\Microsoft\Windows\INetCache\Content.Word\k9d210.p.ssafy.io_notic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SSAFY\AppData\Local\Microsoft\Windows\INetCache\Content.Word\k9d210.p.ssafy.io_notice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0990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5169" w:rsidRDefault="006E5AFA" w:rsidP="006E5AFA">
      <w:pPr>
        <w:jc w:val="center"/>
        <w:rPr>
          <w:rFonts w:ascii="맑은 고딕 Semilight" w:eastAsia="맑은 고딕 Semilight" w:hAnsi="맑은 고딕 Semilight" w:cs="맑은 고딕 Semilight"/>
          <w:szCs w:val="20"/>
        </w:rPr>
      </w:pPr>
      <w:r>
        <w:rPr>
          <w:rFonts w:ascii="맑은 고딕 Semilight" w:eastAsia="맑은 고딕 Semilight" w:hAnsi="맑은 고딕 Semilight" w:cs="맑은 고딕 Semilight"/>
          <w:noProof/>
          <w:szCs w:val="20"/>
        </w:rPr>
        <w:drawing>
          <wp:inline distT="0" distB="0" distL="0" distR="0" wp14:anchorId="3046C909" wp14:editId="269B1891">
            <wp:extent cx="2522220" cy="6073140"/>
            <wp:effectExtent l="0" t="0" r="0" b="3810"/>
            <wp:docPr id="5" name="그림 5" descr="C:\Users\SSAFY\AppData\Local\Microsoft\Windows\INetCache\Content.Word\k9d210.p.ssafy.io_notice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SSAFY\AppData\Local\Microsoft\Windows\INetCache\Content.Word\k9d210.p.ssafy.io_notice (1)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2220" cy="607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5AFA" w:rsidRPr="006E5AFA" w:rsidRDefault="006E5AFA" w:rsidP="006E5AFA">
      <w:pPr>
        <w:jc w:val="left"/>
        <w:rPr>
          <w:rFonts w:ascii="맑은 고딕 Semilight" w:eastAsia="맑은 고딕 Semilight" w:hAnsi="맑은 고딕 Semilight" w:cs="맑은 고딕 Semilight"/>
          <w:szCs w:val="20"/>
        </w:rPr>
      </w:pPr>
      <w:r>
        <w:rPr>
          <w:rFonts w:ascii="맑은 고딕 Semilight" w:eastAsia="맑은 고딕 Semilight" w:hAnsi="맑은 고딕 Semilight" w:cs="맑은 고딕 Semilight" w:hint="eastAsia"/>
          <w:szCs w:val="20"/>
        </w:rPr>
        <w:t>공지사항 페이지에서 공지사항 목록과 상세 내용을 확인할 수 있습니다.</w:t>
      </w:r>
    </w:p>
    <w:p w:rsidR="006E5AFA" w:rsidRDefault="001F46EF" w:rsidP="006E5AFA">
      <w:pPr>
        <w:jc w:val="center"/>
      </w:pPr>
      <w:r>
        <w:lastRenderedPageBreak/>
        <w:pict>
          <v:shape id="_x0000_i1027" type="#_x0000_t75" style="width:282pt;height:270pt;mso-position-horizontal-relative:text;mso-position-vertical-relative:text;mso-width-relative:page;mso-height-relative:page" wrapcoords="-82 0 -82 21515 21600 21515 21600 0 -82 0">
            <v:imagedata r:id="rId11" o:title="k9d210"/>
          </v:shape>
        </w:pict>
      </w:r>
    </w:p>
    <w:p w:rsidR="006E5AFA" w:rsidRPr="002D47F8" w:rsidRDefault="006E5AFA" w:rsidP="002D47F8">
      <w:pPr>
        <w:jc w:val="left"/>
      </w:pPr>
      <w:r>
        <w:rPr>
          <w:rFonts w:hint="eastAsia"/>
        </w:rPr>
        <w:t>팀원 소개 페이지에서 개발진을 확인할 수 있습니다.</w:t>
      </w:r>
    </w:p>
    <w:p w:rsidR="006E5AFA" w:rsidRDefault="006E5AFA" w:rsidP="006E5AFA">
      <w:pPr>
        <w:jc w:val="center"/>
        <w:rPr>
          <w:rFonts w:ascii="맑은 고딕 Semilight" w:eastAsia="맑은 고딕 Semilight" w:hAnsi="맑은 고딕 Semilight" w:cs="맑은 고딕 Semilight"/>
          <w:szCs w:val="20"/>
        </w:rPr>
      </w:pPr>
      <w:r>
        <w:rPr>
          <w:rFonts w:ascii="맑은 고딕 Semilight" w:eastAsia="맑은 고딕 Semilight" w:hAnsi="맑은 고딕 Semilight" w:cs="맑은 고딕 Semilight"/>
          <w:noProof/>
          <w:szCs w:val="20"/>
        </w:rPr>
        <w:drawing>
          <wp:inline distT="0" distB="0" distL="0" distR="0" wp14:anchorId="54D3EF6F" wp14:editId="61955814">
            <wp:extent cx="3600000" cy="3828399"/>
            <wp:effectExtent l="0" t="0" r="635" b="1270"/>
            <wp:docPr id="3" name="그림 3" descr="C:\Users\SSAFY\AppData\Local\Microsoft\Windows\INetCache\Content.Word\k9d210.p.ssafy.io_gameinf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SSAFY\AppData\Local\Microsoft\Windows\INetCache\Content.Word\k9d210.p.ssafy.io_gameinfo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8283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맑은 고딕 Semilight" w:eastAsia="맑은 고딕 Semilight" w:hAnsi="맑은 고딕 Semilight" w:cs="맑은 고딕 Semilight"/>
          <w:szCs w:val="20"/>
        </w:rPr>
        <w:t xml:space="preserve">  </w:t>
      </w:r>
    </w:p>
    <w:p w:rsidR="006E5AFA" w:rsidRPr="006E5AFA" w:rsidRDefault="006E5AFA" w:rsidP="006E5AFA">
      <w:pPr>
        <w:rPr>
          <w:rFonts w:ascii="맑은 고딕 Semilight" w:eastAsia="맑은 고딕 Semilight" w:hAnsi="맑은 고딕 Semilight" w:cs="맑은 고딕 Semilight"/>
          <w:szCs w:val="20"/>
        </w:rPr>
      </w:pPr>
      <w:r>
        <w:rPr>
          <w:rFonts w:ascii="맑은 고딕 Semilight" w:eastAsia="맑은 고딕 Semilight" w:hAnsi="맑은 고딕 Semilight" w:cs="맑은 고딕 Semilight" w:hint="eastAsia"/>
          <w:szCs w:val="20"/>
        </w:rPr>
        <w:t>게임 정보 페이지에서 조작법과 개요를 확인할 수 있습니다.</w:t>
      </w:r>
    </w:p>
    <w:p w:rsidR="006E5AFA" w:rsidRDefault="006E5AFA" w:rsidP="006E5AFA">
      <w:pPr>
        <w:jc w:val="center"/>
        <w:rPr>
          <w:rFonts w:ascii="맑은 고딕 Semilight" w:eastAsia="맑은 고딕 Semilight" w:hAnsi="맑은 고딕 Semilight" w:cs="맑은 고딕 Semilight"/>
          <w:szCs w:val="20"/>
        </w:rPr>
      </w:pPr>
      <w:r>
        <w:rPr>
          <w:rFonts w:ascii="맑은 고딕 Semilight" w:eastAsia="맑은 고딕 Semilight" w:hAnsi="맑은 고딕 Semilight" w:cs="맑은 고딕 Semilight" w:hint="eastAsia"/>
          <w:noProof/>
          <w:szCs w:val="20"/>
        </w:rPr>
        <w:lastRenderedPageBreak/>
        <w:drawing>
          <wp:inline distT="0" distB="0" distL="0" distR="0">
            <wp:extent cx="2522220" cy="4396740"/>
            <wp:effectExtent l="0" t="0" r="0" b="3810"/>
            <wp:docPr id="6" name="그림 6" descr="C:\Users\SSAFY\AppData\Local\Microsoft\Windows\INetCache\Content.Word\k9d210.p.ssafy.io_gameinfo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SSAFY\AppData\Local\Microsoft\Windows\INetCache\Content.Word\k9d210.p.ssafy.io_gameinfo (1)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2220" cy="439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71F2" w:rsidRDefault="006E5AFA" w:rsidP="009871F2">
      <w:pPr>
        <w:jc w:val="left"/>
        <w:rPr>
          <w:rFonts w:ascii="맑은 고딕 Semilight" w:eastAsia="맑은 고딕 Semilight" w:hAnsi="맑은 고딕 Semilight" w:cs="맑은 고딕 Semilight"/>
          <w:szCs w:val="20"/>
        </w:rPr>
      </w:pPr>
      <w:r>
        <w:rPr>
          <w:rFonts w:ascii="맑은 고딕 Semilight" w:eastAsia="맑은 고딕 Semilight" w:hAnsi="맑은 고딕 Semilight" w:cs="맑은 고딕 Semilight"/>
          <w:szCs w:val="20"/>
        </w:rPr>
        <w:t>‘</w:t>
      </w:r>
      <w:r>
        <w:rPr>
          <w:rFonts w:ascii="맑은 고딕 Semilight" w:eastAsia="맑은 고딕 Semilight" w:hAnsi="맑은 고딕 Semilight" w:cs="맑은 고딕 Semilight" w:hint="eastAsia"/>
          <w:szCs w:val="20"/>
        </w:rPr>
        <w:t>어플 정보</w:t>
      </w:r>
      <w:r>
        <w:rPr>
          <w:rFonts w:ascii="맑은 고딕 Semilight" w:eastAsia="맑은 고딕 Semilight" w:hAnsi="맑은 고딕 Semilight" w:cs="맑은 고딕 Semilight"/>
          <w:szCs w:val="20"/>
        </w:rPr>
        <w:t xml:space="preserve">’ </w:t>
      </w:r>
      <w:r>
        <w:rPr>
          <w:rFonts w:ascii="맑은 고딕 Semilight" w:eastAsia="맑은 고딕 Semilight" w:hAnsi="맑은 고딕 Semilight" w:cs="맑은 고딕 Semilight" w:hint="eastAsia"/>
          <w:szCs w:val="20"/>
        </w:rPr>
        <w:t>페이지에서 게임 진행에 필요한 안드로이드 어플리케이션을 다운로드 받을 수 있습니다.</w:t>
      </w:r>
    </w:p>
    <w:p w:rsidR="002D47F8" w:rsidRDefault="002D47F8" w:rsidP="009871F2">
      <w:pPr>
        <w:jc w:val="left"/>
        <w:rPr>
          <w:rFonts w:ascii="맑은 고딕 Semilight" w:eastAsia="맑은 고딕 Semilight" w:hAnsi="맑은 고딕 Semilight" w:cs="맑은 고딕 Semilight"/>
          <w:szCs w:val="20"/>
        </w:rPr>
      </w:pPr>
    </w:p>
    <w:p w:rsidR="002D47F8" w:rsidRDefault="002D47F8" w:rsidP="009871F2">
      <w:pPr>
        <w:jc w:val="left"/>
        <w:rPr>
          <w:rFonts w:ascii="맑은 고딕 Semilight" w:eastAsia="맑은 고딕 Semilight" w:hAnsi="맑은 고딕 Semilight" w:cs="맑은 고딕 Semilight"/>
          <w:szCs w:val="20"/>
        </w:rPr>
      </w:pPr>
    </w:p>
    <w:p w:rsidR="002D47F8" w:rsidRDefault="002D47F8" w:rsidP="009871F2">
      <w:pPr>
        <w:jc w:val="left"/>
        <w:rPr>
          <w:rFonts w:ascii="맑은 고딕 Semilight" w:eastAsia="맑은 고딕 Semilight" w:hAnsi="맑은 고딕 Semilight" w:cs="맑은 고딕 Semilight"/>
          <w:szCs w:val="20"/>
        </w:rPr>
      </w:pPr>
    </w:p>
    <w:p w:rsidR="002D47F8" w:rsidRDefault="002D47F8" w:rsidP="009871F2">
      <w:pPr>
        <w:jc w:val="left"/>
        <w:rPr>
          <w:rFonts w:ascii="맑은 고딕 Semilight" w:eastAsia="맑은 고딕 Semilight" w:hAnsi="맑은 고딕 Semilight" w:cs="맑은 고딕 Semilight"/>
          <w:szCs w:val="20"/>
        </w:rPr>
      </w:pPr>
    </w:p>
    <w:p w:rsidR="002D47F8" w:rsidRDefault="002D47F8" w:rsidP="009871F2">
      <w:pPr>
        <w:jc w:val="left"/>
        <w:rPr>
          <w:rFonts w:ascii="맑은 고딕 Semilight" w:eastAsia="맑은 고딕 Semilight" w:hAnsi="맑은 고딕 Semilight" w:cs="맑은 고딕 Semilight"/>
          <w:szCs w:val="20"/>
        </w:rPr>
      </w:pPr>
    </w:p>
    <w:p w:rsidR="002D47F8" w:rsidRDefault="002D47F8" w:rsidP="009871F2">
      <w:pPr>
        <w:jc w:val="left"/>
        <w:rPr>
          <w:rFonts w:ascii="맑은 고딕 Semilight" w:eastAsia="맑은 고딕 Semilight" w:hAnsi="맑은 고딕 Semilight" w:cs="맑은 고딕 Semilight"/>
          <w:szCs w:val="20"/>
        </w:rPr>
      </w:pPr>
    </w:p>
    <w:p w:rsidR="002D47F8" w:rsidRDefault="002D47F8" w:rsidP="009871F2">
      <w:pPr>
        <w:jc w:val="left"/>
        <w:rPr>
          <w:rFonts w:ascii="맑은 고딕 Semilight" w:eastAsia="맑은 고딕 Semilight" w:hAnsi="맑은 고딕 Semilight" w:cs="맑은 고딕 Semilight"/>
          <w:szCs w:val="20"/>
        </w:rPr>
      </w:pPr>
    </w:p>
    <w:p w:rsidR="002D47F8" w:rsidRDefault="002D47F8" w:rsidP="009871F2">
      <w:pPr>
        <w:jc w:val="left"/>
        <w:rPr>
          <w:rFonts w:ascii="맑은 고딕 Semilight" w:eastAsia="맑은 고딕 Semilight" w:hAnsi="맑은 고딕 Semilight" w:cs="맑은 고딕 Semilight"/>
          <w:szCs w:val="20"/>
        </w:rPr>
      </w:pPr>
    </w:p>
    <w:p w:rsidR="002D47F8" w:rsidRDefault="002D47F8" w:rsidP="009871F2">
      <w:pPr>
        <w:jc w:val="left"/>
        <w:rPr>
          <w:rFonts w:ascii="맑은 고딕 Semilight" w:eastAsia="맑은 고딕 Semilight" w:hAnsi="맑은 고딕 Semilight" w:cs="맑은 고딕 Semilight"/>
          <w:szCs w:val="20"/>
        </w:rPr>
      </w:pPr>
    </w:p>
    <w:p w:rsidR="002D47F8" w:rsidRPr="002D47F8" w:rsidRDefault="002D47F8" w:rsidP="009871F2">
      <w:pPr>
        <w:jc w:val="left"/>
        <w:rPr>
          <w:rFonts w:ascii="맑은 고딕 Semilight" w:eastAsia="맑은 고딕 Semilight" w:hAnsi="맑은 고딕 Semilight" w:cs="맑은 고딕 Semilight"/>
          <w:szCs w:val="20"/>
        </w:rPr>
      </w:pPr>
    </w:p>
    <w:p w:rsidR="009871F2" w:rsidRDefault="009871F2" w:rsidP="009871F2">
      <w:pPr>
        <w:jc w:val="left"/>
        <w:rPr>
          <w:rFonts w:ascii="HY견고딕" w:eastAsia="HY견고딕"/>
          <w:sz w:val="24"/>
          <w:szCs w:val="24"/>
        </w:rPr>
      </w:pPr>
      <w:r>
        <w:rPr>
          <w:rFonts w:ascii="HY견고딕" w:eastAsia="HY견고딕" w:hint="eastAsia"/>
          <w:sz w:val="24"/>
          <w:szCs w:val="24"/>
        </w:rPr>
        <w:lastRenderedPageBreak/>
        <w:t>유니티 게임 프로그램</w:t>
      </w:r>
      <w:r w:rsidR="00B73A1C">
        <w:rPr>
          <w:rFonts w:ascii="HY견고딕" w:eastAsia="HY견고딕" w:hint="eastAsia"/>
          <w:sz w:val="24"/>
          <w:szCs w:val="24"/>
        </w:rPr>
        <w:t xml:space="preserve"> </w:t>
      </w:r>
      <w:r w:rsidR="00B73A1C">
        <w:rPr>
          <w:rFonts w:ascii="HY견고딕" w:eastAsia="HY견고딕"/>
          <w:sz w:val="24"/>
          <w:szCs w:val="24"/>
        </w:rPr>
        <w:t>–</w:t>
      </w:r>
      <w:r w:rsidR="00B73A1C">
        <w:rPr>
          <w:rFonts w:ascii="HY견고딕" w:eastAsia="HY견고딕" w:hint="eastAsia"/>
          <w:sz w:val="24"/>
          <w:szCs w:val="24"/>
        </w:rPr>
        <w:t xml:space="preserve"> 메인 화면</w:t>
      </w:r>
    </w:p>
    <w:p w:rsidR="00B73A1C" w:rsidRDefault="00B73A1C" w:rsidP="00B73A1C">
      <w:pPr>
        <w:jc w:val="center"/>
        <w:rPr>
          <w:rFonts w:ascii="맑은 고딕 Semilight" w:eastAsia="맑은 고딕 Semilight" w:hAnsi="맑은 고딕 Semilight" w:cs="맑은 고딕 Semilight"/>
          <w:szCs w:val="20"/>
        </w:rPr>
      </w:pPr>
      <w:r w:rsidRPr="00B73A1C">
        <w:rPr>
          <w:rFonts w:ascii="맑은 고딕 Semilight" w:eastAsia="맑은 고딕 Semilight" w:hAnsi="맑은 고딕 Semilight" w:cs="맑은 고딕 Semilight"/>
          <w:noProof/>
          <w:szCs w:val="20"/>
        </w:rPr>
        <w:drawing>
          <wp:inline distT="0" distB="0" distL="0" distR="0" wp14:anchorId="377CDB83" wp14:editId="751D9E24">
            <wp:extent cx="5731510" cy="3223895"/>
            <wp:effectExtent l="0" t="0" r="254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3A1C" w:rsidRDefault="00B73A1C" w:rsidP="00B73A1C">
      <w:pPr>
        <w:jc w:val="left"/>
        <w:rPr>
          <w:rFonts w:ascii="맑은 고딕 Semilight" w:eastAsia="맑은 고딕 Semilight" w:hAnsi="맑은 고딕 Semilight" w:cs="맑은 고딕 Semilight"/>
          <w:szCs w:val="20"/>
        </w:rPr>
      </w:pPr>
      <w:r>
        <w:rPr>
          <w:rFonts w:ascii="맑은 고딕 Semilight" w:eastAsia="맑은 고딕 Semilight" w:hAnsi="맑은 고딕 Semilight" w:cs="맑은 고딕 Semilight" w:hint="eastAsia"/>
          <w:szCs w:val="20"/>
        </w:rPr>
        <w:t xml:space="preserve">시작 화면에서 </w:t>
      </w:r>
      <w:r>
        <w:rPr>
          <w:rFonts w:ascii="맑은 고딕 Semilight" w:eastAsia="맑은 고딕 Semilight" w:hAnsi="맑은 고딕 Semilight" w:cs="맑은 고딕 Semilight"/>
          <w:szCs w:val="20"/>
        </w:rPr>
        <w:t>‘</w:t>
      </w:r>
      <w:r>
        <w:rPr>
          <w:rFonts w:ascii="맑은 고딕 Semilight" w:eastAsia="맑은 고딕 Semilight" w:hAnsi="맑은 고딕 Semilight" w:cs="맑은 고딕 Semilight" w:hint="eastAsia"/>
          <w:szCs w:val="20"/>
        </w:rPr>
        <w:t>로그인</w:t>
      </w:r>
      <w:r>
        <w:rPr>
          <w:rFonts w:ascii="맑은 고딕 Semilight" w:eastAsia="맑은 고딕 Semilight" w:hAnsi="맑은 고딕 Semilight" w:cs="맑은 고딕 Semilight"/>
          <w:szCs w:val="20"/>
        </w:rPr>
        <w:t>’</w:t>
      </w:r>
      <w:r>
        <w:rPr>
          <w:rFonts w:ascii="맑은 고딕 Semilight" w:eastAsia="맑은 고딕 Semilight" w:hAnsi="맑은 고딕 Semilight" w:cs="맑은 고딕 Semilight" w:hint="eastAsia"/>
          <w:szCs w:val="20"/>
        </w:rPr>
        <w:t xml:space="preserve"> 버튼을 눌러 로그인을 할 수 있습니다.</w:t>
      </w:r>
    </w:p>
    <w:p w:rsidR="00B73A1C" w:rsidRDefault="00B73A1C" w:rsidP="00B73A1C">
      <w:pPr>
        <w:jc w:val="left"/>
        <w:rPr>
          <w:rFonts w:ascii="맑은 고딕 Semilight" w:eastAsia="맑은 고딕 Semilight" w:hAnsi="맑은 고딕 Semilight" w:cs="맑은 고딕 Semilight"/>
          <w:szCs w:val="20"/>
        </w:rPr>
      </w:pPr>
      <w:r>
        <w:rPr>
          <w:rFonts w:ascii="맑은 고딕 Semilight" w:eastAsia="맑은 고딕 Semilight" w:hAnsi="맑은 고딕 Semilight" w:cs="맑은 고딕 Semilight"/>
          <w:szCs w:val="20"/>
        </w:rPr>
        <w:t>‘</w:t>
      </w:r>
      <w:r>
        <w:rPr>
          <w:rFonts w:ascii="맑은 고딕 Semilight" w:eastAsia="맑은 고딕 Semilight" w:hAnsi="맑은 고딕 Semilight" w:cs="맑은 고딕 Semilight" w:hint="eastAsia"/>
          <w:szCs w:val="20"/>
        </w:rPr>
        <w:t>가입하기</w:t>
      </w:r>
      <w:r>
        <w:rPr>
          <w:rFonts w:ascii="맑은 고딕 Semilight" w:eastAsia="맑은 고딕 Semilight" w:hAnsi="맑은 고딕 Semilight" w:cs="맑은 고딕 Semilight"/>
          <w:szCs w:val="20"/>
        </w:rPr>
        <w:t xml:space="preserve">’ </w:t>
      </w:r>
      <w:r>
        <w:rPr>
          <w:rFonts w:ascii="맑은 고딕 Semilight" w:eastAsia="맑은 고딕 Semilight" w:hAnsi="맑은 고딕 Semilight" w:cs="맑은 고딕 Semilight" w:hint="eastAsia"/>
          <w:szCs w:val="20"/>
        </w:rPr>
        <w:t>버튼을 눌러 가입을 진행할 수 있습니다.</w:t>
      </w:r>
    </w:p>
    <w:p w:rsidR="00B73A1C" w:rsidRDefault="00B73A1C" w:rsidP="00B73A1C">
      <w:pPr>
        <w:jc w:val="left"/>
        <w:rPr>
          <w:rFonts w:ascii="맑은 고딕 Semilight" w:eastAsia="맑은 고딕 Semilight" w:hAnsi="맑은 고딕 Semilight" w:cs="맑은 고딕 Semilight"/>
          <w:szCs w:val="20"/>
        </w:rPr>
      </w:pPr>
      <w:r>
        <w:rPr>
          <w:rFonts w:ascii="맑은 고딕 Semilight" w:eastAsia="맑은 고딕 Semilight" w:hAnsi="맑은 고딕 Semilight" w:cs="맑은 고딕 Semilight"/>
          <w:szCs w:val="20"/>
        </w:rPr>
        <w:t>‘</w:t>
      </w:r>
      <w:r>
        <w:rPr>
          <w:rFonts w:ascii="맑은 고딕 Semilight" w:eastAsia="맑은 고딕 Semilight" w:hAnsi="맑은 고딕 Semilight" w:cs="맑은 고딕 Semilight" w:hint="eastAsia"/>
          <w:szCs w:val="20"/>
        </w:rPr>
        <w:t>나가기</w:t>
      </w:r>
      <w:r>
        <w:rPr>
          <w:rFonts w:ascii="맑은 고딕 Semilight" w:eastAsia="맑은 고딕 Semilight" w:hAnsi="맑은 고딕 Semilight" w:cs="맑은 고딕 Semilight"/>
          <w:szCs w:val="20"/>
        </w:rPr>
        <w:t xml:space="preserve">’ </w:t>
      </w:r>
      <w:r>
        <w:rPr>
          <w:rFonts w:ascii="맑은 고딕 Semilight" w:eastAsia="맑은 고딕 Semilight" w:hAnsi="맑은 고딕 Semilight" w:cs="맑은 고딕 Semilight" w:hint="eastAsia"/>
          <w:szCs w:val="20"/>
        </w:rPr>
        <w:t>버튼을 눌러 게임을 종료할 수 있습니다.</w:t>
      </w:r>
    </w:p>
    <w:p w:rsidR="00B73A1C" w:rsidRDefault="00B73A1C" w:rsidP="00B73A1C">
      <w:pPr>
        <w:jc w:val="center"/>
        <w:rPr>
          <w:rFonts w:ascii="맑은 고딕 Semilight" w:eastAsia="맑은 고딕 Semilight" w:hAnsi="맑은 고딕 Semilight" w:cs="맑은 고딕 Semilight"/>
          <w:szCs w:val="20"/>
        </w:rPr>
      </w:pPr>
      <w:r w:rsidRPr="00B73A1C">
        <w:rPr>
          <w:rFonts w:ascii="맑은 고딕 Semilight" w:eastAsia="맑은 고딕 Semilight" w:hAnsi="맑은 고딕 Semilight" w:cs="맑은 고딕 Semilight"/>
          <w:noProof/>
          <w:szCs w:val="20"/>
        </w:rPr>
        <w:drawing>
          <wp:inline distT="0" distB="0" distL="0" distR="0" wp14:anchorId="7DE4C3BF" wp14:editId="416A6D16">
            <wp:extent cx="5731510" cy="3223895"/>
            <wp:effectExtent l="0" t="0" r="254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3A1C" w:rsidRDefault="00B73A1C" w:rsidP="00B73A1C">
      <w:pPr>
        <w:jc w:val="left"/>
        <w:rPr>
          <w:rFonts w:ascii="맑은 고딕 Semilight" w:eastAsia="맑은 고딕 Semilight" w:hAnsi="맑은 고딕 Semilight" w:cs="맑은 고딕 Semilight"/>
          <w:szCs w:val="20"/>
        </w:rPr>
      </w:pPr>
      <w:r>
        <w:rPr>
          <w:rFonts w:ascii="맑은 고딕 Semilight" w:eastAsia="맑은 고딕 Semilight" w:hAnsi="맑은 고딕 Semilight" w:cs="맑은 고딕 Semilight" w:hint="eastAsia"/>
          <w:szCs w:val="20"/>
        </w:rPr>
        <w:t xml:space="preserve">회원가입 화면에서 닉네임과 아이디의 경우 </w:t>
      </w:r>
      <w:r>
        <w:rPr>
          <w:rFonts w:ascii="맑은 고딕 Semilight" w:eastAsia="맑은 고딕 Semilight" w:hAnsi="맑은 고딕 Semilight" w:cs="맑은 고딕 Semilight"/>
          <w:szCs w:val="20"/>
        </w:rPr>
        <w:t>‘</w:t>
      </w:r>
      <w:r>
        <w:rPr>
          <w:rFonts w:ascii="맑은 고딕 Semilight" w:eastAsia="맑은 고딕 Semilight" w:hAnsi="맑은 고딕 Semilight" w:cs="맑은 고딕 Semilight" w:hint="eastAsia"/>
          <w:szCs w:val="20"/>
        </w:rPr>
        <w:t>중복확인</w:t>
      </w:r>
      <w:r>
        <w:rPr>
          <w:rFonts w:ascii="맑은 고딕 Semilight" w:eastAsia="맑은 고딕 Semilight" w:hAnsi="맑은 고딕 Semilight" w:cs="맑은 고딕 Semilight"/>
          <w:szCs w:val="20"/>
        </w:rPr>
        <w:t>’</w:t>
      </w:r>
      <w:r>
        <w:rPr>
          <w:rFonts w:ascii="맑은 고딕 Semilight" w:eastAsia="맑은 고딕 Semilight" w:hAnsi="맑은 고딕 Semilight" w:cs="맑은 고딕 Semilight" w:hint="eastAsia"/>
          <w:szCs w:val="20"/>
        </w:rPr>
        <w:t>을 눌러 중복체크를 진행한 뒤 가입할 수 있습니다.</w:t>
      </w:r>
    </w:p>
    <w:p w:rsidR="00B73A1C" w:rsidRDefault="00B73A1C" w:rsidP="00B73A1C">
      <w:pPr>
        <w:jc w:val="left"/>
        <w:rPr>
          <w:rFonts w:ascii="맑은 고딕 Semilight" w:eastAsia="맑은 고딕 Semilight" w:hAnsi="맑은 고딕 Semilight" w:cs="맑은 고딕 Semilight"/>
          <w:szCs w:val="20"/>
        </w:rPr>
      </w:pPr>
      <w:r>
        <w:rPr>
          <w:rFonts w:ascii="맑은 고딕 Semilight" w:eastAsia="맑은 고딕 Semilight" w:hAnsi="맑은 고딕 Semilight" w:cs="맑은 고딕 Semilight" w:hint="eastAsia"/>
          <w:szCs w:val="20"/>
        </w:rPr>
        <w:lastRenderedPageBreak/>
        <w:t>비밀번호와 비밀번호 확인 입력이 동일해야 가입할 수 있습니다.</w:t>
      </w:r>
    </w:p>
    <w:p w:rsidR="00B73A1C" w:rsidRDefault="00B73A1C" w:rsidP="00B73A1C">
      <w:pPr>
        <w:jc w:val="left"/>
        <w:rPr>
          <w:rFonts w:ascii="맑은 고딕 Semilight" w:eastAsia="맑은 고딕 Semilight" w:hAnsi="맑은 고딕 Semilight" w:cs="맑은 고딕 Semilight"/>
          <w:szCs w:val="20"/>
        </w:rPr>
      </w:pPr>
      <w:r>
        <w:rPr>
          <w:rFonts w:ascii="맑은 고딕 Semilight" w:eastAsia="맑은 고딕 Semilight" w:hAnsi="맑은 고딕 Semilight" w:cs="맑은 고딕 Semilight"/>
          <w:szCs w:val="20"/>
        </w:rPr>
        <w:t>‘</w:t>
      </w:r>
      <w:r>
        <w:rPr>
          <w:rFonts w:ascii="맑은 고딕 Semilight" w:eastAsia="맑은 고딕 Semilight" w:hAnsi="맑은 고딕 Semilight" w:cs="맑은 고딕 Semilight" w:hint="eastAsia"/>
          <w:szCs w:val="20"/>
        </w:rPr>
        <w:t>확인</w:t>
      </w:r>
      <w:r>
        <w:rPr>
          <w:rFonts w:ascii="맑은 고딕 Semilight" w:eastAsia="맑은 고딕 Semilight" w:hAnsi="맑은 고딕 Semilight" w:cs="맑은 고딕 Semilight"/>
          <w:szCs w:val="20"/>
        </w:rPr>
        <w:t xml:space="preserve">’ </w:t>
      </w:r>
      <w:r>
        <w:rPr>
          <w:rFonts w:ascii="맑은 고딕 Semilight" w:eastAsia="맑은 고딕 Semilight" w:hAnsi="맑은 고딕 Semilight" w:cs="맑은 고딕 Semilight" w:hint="eastAsia"/>
          <w:szCs w:val="20"/>
        </w:rPr>
        <w:t>버튼을 눌러 회원가입을 할 수 있습니다.</w:t>
      </w:r>
    </w:p>
    <w:p w:rsidR="00B73A1C" w:rsidRDefault="00B73A1C" w:rsidP="00B73A1C">
      <w:pPr>
        <w:jc w:val="left"/>
        <w:rPr>
          <w:rFonts w:ascii="맑은 고딕 Semilight" w:eastAsia="맑은 고딕 Semilight" w:hAnsi="맑은 고딕 Semilight" w:cs="맑은 고딕 Semilight"/>
          <w:szCs w:val="20"/>
        </w:rPr>
      </w:pPr>
      <w:r>
        <w:rPr>
          <w:rFonts w:ascii="맑은 고딕 Semilight" w:eastAsia="맑은 고딕 Semilight" w:hAnsi="맑은 고딕 Semilight" w:cs="맑은 고딕 Semilight"/>
          <w:szCs w:val="20"/>
        </w:rPr>
        <w:t>‘</w:t>
      </w:r>
      <w:r>
        <w:rPr>
          <w:rFonts w:ascii="맑은 고딕 Semilight" w:eastAsia="맑은 고딕 Semilight" w:hAnsi="맑은 고딕 Semilight" w:cs="맑은 고딕 Semilight" w:hint="eastAsia"/>
          <w:szCs w:val="20"/>
        </w:rPr>
        <w:t>취소</w:t>
      </w:r>
      <w:r>
        <w:rPr>
          <w:rFonts w:ascii="맑은 고딕 Semilight" w:eastAsia="맑은 고딕 Semilight" w:hAnsi="맑은 고딕 Semilight" w:cs="맑은 고딕 Semilight"/>
          <w:szCs w:val="20"/>
        </w:rPr>
        <w:t xml:space="preserve">’ </w:t>
      </w:r>
      <w:r>
        <w:rPr>
          <w:rFonts w:ascii="맑은 고딕 Semilight" w:eastAsia="맑은 고딕 Semilight" w:hAnsi="맑은 고딕 Semilight" w:cs="맑은 고딕 Semilight" w:hint="eastAsia"/>
          <w:szCs w:val="20"/>
        </w:rPr>
        <w:t>버튼을 눌러 가입 절차를 취소할 수 있습니다.</w:t>
      </w:r>
    </w:p>
    <w:p w:rsidR="00B73A1C" w:rsidRDefault="00B73A1C" w:rsidP="00B73A1C">
      <w:pPr>
        <w:jc w:val="left"/>
        <w:rPr>
          <w:rFonts w:ascii="맑은 고딕 Semilight" w:eastAsia="맑은 고딕 Semilight" w:hAnsi="맑은 고딕 Semilight" w:cs="맑은 고딕 Semilight"/>
          <w:szCs w:val="20"/>
        </w:rPr>
      </w:pPr>
      <w:r>
        <w:rPr>
          <w:rFonts w:ascii="맑은 고딕 Semilight" w:eastAsia="맑은 고딕 Semilight" w:hAnsi="맑은 고딕 Semilight" w:cs="맑은 고딕 Semilight" w:hint="eastAsia"/>
          <w:szCs w:val="20"/>
        </w:rPr>
        <w:t>가입 이후 메인 화면에서 로그인을 진행할 수 있습니다.</w:t>
      </w:r>
    </w:p>
    <w:p w:rsidR="00B73A1C" w:rsidRDefault="00B73A1C" w:rsidP="00B73A1C">
      <w:pPr>
        <w:jc w:val="center"/>
        <w:rPr>
          <w:rFonts w:ascii="맑은 고딕 Semilight" w:eastAsia="맑은 고딕 Semilight" w:hAnsi="맑은 고딕 Semilight" w:cs="맑은 고딕 Semilight"/>
          <w:szCs w:val="20"/>
        </w:rPr>
      </w:pPr>
      <w:r w:rsidRPr="00B73A1C">
        <w:rPr>
          <w:rFonts w:ascii="맑은 고딕 Semilight" w:eastAsia="맑은 고딕 Semilight" w:hAnsi="맑은 고딕 Semilight" w:cs="맑은 고딕 Semilight"/>
          <w:noProof/>
          <w:szCs w:val="20"/>
        </w:rPr>
        <w:drawing>
          <wp:inline distT="0" distB="0" distL="0" distR="0" wp14:anchorId="1D22F240" wp14:editId="296DBA3E">
            <wp:extent cx="5731510" cy="3223895"/>
            <wp:effectExtent l="0" t="0" r="254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3A1C" w:rsidRDefault="00B73A1C" w:rsidP="00B73A1C">
      <w:pPr>
        <w:jc w:val="left"/>
        <w:rPr>
          <w:rFonts w:ascii="맑은 고딕 Semilight" w:eastAsia="맑은 고딕 Semilight" w:hAnsi="맑은 고딕 Semilight" w:cs="맑은 고딕 Semilight"/>
          <w:szCs w:val="20"/>
        </w:rPr>
      </w:pPr>
      <w:r>
        <w:rPr>
          <w:rFonts w:ascii="맑은 고딕 Semilight" w:eastAsia="맑은 고딕 Semilight" w:hAnsi="맑은 고딕 Semilight" w:cs="맑은 고딕 Semilight"/>
          <w:szCs w:val="20"/>
        </w:rPr>
        <w:t>‘</w:t>
      </w:r>
      <w:r>
        <w:rPr>
          <w:rFonts w:ascii="맑은 고딕 Semilight" w:eastAsia="맑은 고딕 Semilight" w:hAnsi="맑은 고딕 Semilight" w:cs="맑은 고딕 Semilight" w:hint="eastAsia"/>
          <w:szCs w:val="20"/>
        </w:rPr>
        <w:t>새로시작</w:t>
      </w:r>
      <w:r>
        <w:rPr>
          <w:rFonts w:ascii="맑은 고딕 Semilight" w:eastAsia="맑은 고딕 Semilight" w:hAnsi="맑은 고딕 Semilight" w:cs="맑은 고딕 Semilight"/>
          <w:szCs w:val="20"/>
        </w:rPr>
        <w:t xml:space="preserve">’ </w:t>
      </w:r>
      <w:r>
        <w:rPr>
          <w:rFonts w:ascii="맑은 고딕 Semilight" w:eastAsia="맑은 고딕 Semilight" w:hAnsi="맑은 고딕 Semilight" w:cs="맑은 고딕 Semilight" w:hint="eastAsia"/>
          <w:szCs w:val="20"/>
        </w:rPr>
        <w:t>버튼을 통해 캐릭터를 생성할 수 있습니다.</w:t>
      </w:r>
    </w:p>
    <w:p w:rsidR="00B73A1C" w:rsidRDefault="00B73A1C" w:rsidP="00B73A1C">
      <w:pPr>
        <w:jc w:val="left"/>
        <w:rPr>
          <w:rFonts w:ascii="맑은 고딕 Semilight" w:eastAsia="맑은 고딕 Semilight" w:hAnsi="맑은 고딕 Semilight" w:cs="맑은 고딕 Semilight"/>
          <w:szCs w:val="20"/>
        </w:rPr>
      </w:pPr>
      <w:r>
        <w:rPr>
          <w:rFonts w:ascii="맑은 고딕 Semilight" w:eastAsia="맑은 고딕 Semilight" w:hAnsi="맑은 고딕 Semilight" w:cs="맑은 고딕 Semilight"/>
          <w:szCs w:val="20"/>
        </w:rPr>
        <w:t>‘</w:t>
      </w:r>
      <w:r>
        <w:rPr>
          <w:rFonts w:ascii="맑은 고딕 Semilight" w:eastAsia="맑은 고딕 Semilight" w:hAnsi="맑은 고딕 Semilight" w:cs="맑은 고딕 Semilight" w:hint="eastAsia"/>
          <w:szCs w:val="20"/>
        </w:rPr>
        <w:t>불러오기</w:t>
      </w:r>
      <w:r>
        <w:rPr>
          <w:rFonts w:ascii="맑은 고딕 Semilight" w:eastAsia="맑은 고딕 Semilight" w:hAnsi="맑은 고딕 Semilight" w:cs="맑은 고딕 Semilight"/>
          <w:szCs w:val="20"/>
        </w:rPr>
        <w:t xml:space="preserve">’ </w:t>
      </w:r>
      <w:r>
        <w:rPr>
          <w:rFonts w:ascii="맑은 고딕 Semilight" w:eastAsia="맑은 고딕 Semilight" w:hAnsi="맑은 고딕 Semilight" w:cs="맑은 고딕 Semilight" w:hint="eastAsia"/>
          <w:szCs w:val="20"/>
        </w:rPr>
        <w:t>버튼을 통해 이전에 저장한 곳부터 다시 시작할 수 있습니다.</w:t>
      </w:r>
    </w:p>
    <w:p w:rsidR="00B73A1C" w:rsidRPr="00B73A1C" w:rsidRDefault="00B73A1C" w:rsidP="00B73A1C">
      <w:pPr>
        <w:jc w:val="left"/>
        <w:rPr>
          <w:rFonts w:ascii="맑은 고딕 Semilight" w:eastAsia="맑은 고딕 Semilight" w:hAnsi="맑은 고딕 Semilight" w:cs="맑은 고딕 Semilight"/>
          <w:szCs w:val="20"/>
        </w:rPr>
      </w:pPr>
      <w:r>
        <w:rPr>
          <w:rFonts w:ascii="맑은 고딕 Semilight" w:eastAsia="맑은 고딕 Semilight" w:hAnsi="맑은 고딕 Semilight" w:cs="맑은 고딕 Semilight"/>
          <w:szCs w:val="20"/>
        </w:rPr>
        <w:t>‘</w:t>
      </w:r>
      <w:r>
        <w:rPr>
          <w:rFonts w:ascii="맑은 고딕 Semilight" w:eastAsia="맑은 고딕 Semilight" w:hAnsi="맑은 고딕 Semilight" w:cs="맑은 고딕 Semilight" w:hint="eastAsia"/>
          <w:szCs w:val="20"/>
        </w:rPr>
        <w:t>나가기</w:t>
      </w:r>
      <w:r>
        <w:rPr>
          <w:rFonts w:ascii="맑은 고딕 Semilight" w:eastAsia="맑은 고딕 Semilight" w:hAnsi="맑은 고딕 Semilight" w:cs="맑은 고딕 Semilight"/>
          <w:szCs w:val="20"/>
        </w:rPr>
        <w:t xml:space="preserve">’ </w:t>
      </w:r>
      <w:r>
        <w:rPr>
          <w:rFonts w:ascii="맑은 고딕 Semilight" w:eastAsia="맑은 고딕 Semilight" w:hAnsi="맑은 고딕 Semilight" w:cs="맑은 고딕 Semilight" w:hint="eastAsia"/>
          <w:szCs w:val="20"/>
        </w:rPr>
        <w:t>버튼을 통해 게임을 나갈 수 있습니다.</w:t>
      </w:r>
    </w:p>
    <w:p w:rsidR="00B73A1C" w:rsidRDefault="00B73A1C" w:rsidP="00B73A1C">
      <w:pPr>
        <w:jc w:val="center"/>
        <w:rPr>
          <w:rFonts w:ascii="맑은 고딕 Semilight" w:eastAsia="맑은 고딕 Semilight" w:hAnsi="맑은 고딕 Semilight" w:cs="맑은 고딕 Semilight"/>
          <w:szCs w:val="20"/>
        </w:rPr>
      </w:pPr>
      <w:r w:rsidRPr="00B73A1C">
        <w:rPr>
          <w:rFonts w:ascii="맑은 고딕 Semilight" w:eastAsia="맑은 고딕 Semilight" w:hAnsi="맑은 고딕 Semilight" w:cs="맑은 고딕 Semilight"/>
          <w:noProof/>
          <w:szCs w:val="20"/>
        </w:rPr>
        <w:lastRenderedPageBreak/>
        <w:drawing>
          <wp:inline distT="0" distB="0" distL="0" distR="0" wp14:anchorId="61358CB0" wp14:editId="7585187C">
            <wp:extent cx="5731510" cy="3223895"/>
            <wp:effectExtent l="0" t="0" r="254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3A1C" w:rsidRDefault="00B73A1C" w:rsidP="00B73A1C">
      <w:pPr>
        <w:jc w:val="left"/>
        <w:rPr>
          <w:rFonts w:ascii="맑은 고딕 Semilight" w:eastAsia="맑은 고딕 Semilight" w:hAnsi="맑은 고딕 Semilight" w:cs="맑은 고딕 Semilight"/>
          <w:szCs w:val="20"/>
        </w:rPr>
      </w:pPr>
      <w:r>
        <w:rPr>
          <w:rFonts w:ascii="맑은 고딕 Semilight" w:eastAsia="맑은 고딕 Semilight" w:hAnsi="맑은 고딕 Semilight" w:cs="맑은 고딕 Semilight" w:hint="eastAsia"/>
          <w:szCs w:val="20"/>
        </w:rPr>
        <w:t>캐릭터 생성 화면에서 캐릭터의 성별과 이름을 설정할 수 있습니다.</w:t>
      </w:r>
    </w:p>
    <w:p w:rsidR="00B73A1C" w:rsidRDefault="00B73A1C" w:rsidP="00B73A1C">
      <w:pPr>
        <w:jc w:val="left"/>
        <w:rPr>
          <w:rFonts w:ascii="맑은 고딕 Semilight" w:eastAsia="맑은 고딕 Semilight" w:hAnsi="맑은 고딕 Semilight" w:cs="맑은 고딕 Semilight"/>
          <w:szCs w:val="20"/>
        </w:rPr>
      </w:pPr>
      <w:r>
        <w:rPr>
          <w:rFonts w:ascii="맑은 고딕 Semilight" w:eastAsia="맑은 고딕 Semilight" w:hAnsi="맑은 고딕 Semilight" w:cs="맑은 고딕 Semilight"/>
          <w:szCs w:val="20"/>
        </w:rPr>
        <w:t>‘</w:t>
      </w:r>
      <w:r>
        <w:rPr>
          <w:rFonts w:ascii="맑은 고딕 Semilight" w:eastAsia="맑은 고딕 Semilight" w:hAnsi="맑은 고딕 Semilight" w:cs="맑은 고딕 Semilight" w:hint="eastAsia"/>
          <w:szCs w:val="20"/>
        </w:rPr>
        <w:t>중복 확인</w:t>
      </w:r>
      <w:r>
        <w:rPr>
          <w:rFonts w:ascii="맑은 고딕 Semilight" w:eastAsia="맑은 고딕 Semilight" w:hAnsi="맑은 고딕 Semilight" w:cs="맑은 고딕 Semilight"/>
          <w:szCs w:val="20"/>
        </w:rPr>
        <w:t xml:space="preserve">’ </w:t>
      </w:r>
      <w:r>
        <w:rPr>
          <w:rFonts w:ascii="맑은 고딕 Semilight" w:eastAsia="맑은 고딕 Semilight" w:hAnsi="맑은 고딕 Semilight" w:cs="맑은 고딕 Semilight" w:hint="eastAsia"/>
          <w:szCs w:val="20"/>
        </w:rPr>
        <w:t>버튼을 통해 캐릭터 이름 중복 확인을 진행해야 합니다.</w:t>
      </w:r>
    </w:p>
    <w:p w:rsidR="00B73A1C" w:rsidRDefault="00B73A1C" w:rsidP="00B73A1C">
      <w:pPr>
        <w:jc w:val="left"/>
        <w:rPr>
          <w:rFonts w:ascii="맑은 고딕 Semilight" w:eastAsia="맑은 고딕 Semilight" w:hAnsi="맑은 고딕 Semilight" w:cs="맑은 고딕 Semilight"/>
          <w:szCs w:val="20"/>
        </w:rPr>
      </w:pPr>
      <w:r>
        <w:rPr>
          <w:rFonts w:ascii="맑은 고딕 Semilight" w:eastAsia="맑은 고딕 Semilight" w:hAnsi="맑은 고딕 Semilight" w:cs="맑은 고딕 Semilight"/>
          <w:szCs w:val="20"/>
        </w:rPr>
        <w:t>‘</w:t>
      </w:r>
      <w:r>
        <w:rPr>
          <w:rFonts w:ascii="맑은 고딕 Semilight" w:eastAsia="맑은 고딕 Semilight" w:hAnsi="맑은 고딕 Semilight" w:cs="맑은 고딕 Semilight" w:hint="eastAsia"/>
          <w:szCs w:val="20"/>
        </w:rPr>
        <w:t>뒤로가기</w:t>
      </w:r>
      <w:r>
        <w:rPr>
          <w:rFonts w:ascii="맑은 고딕 Semilight" w:eastAsia="맑은 고딕 Semilight" w:hAnsi="맑은 고딕 Semilight" w:cs="맑은 고딕 Semilight"/>
          <w:szCs w:val="20"/>
        </w:rPr>
        <w:t>’</w:t>
      </w:r>
      <w:r>
        <w:rPr>
          <w:rFonts w:ascii="맑은 고딕 Semilight" w:eastAsia="맑은 고딕 Semilight" w:hAnsi="맑은 고딕 Semilight" w:cs="맑은 고딕 Semilight" w:hint="eastAsia"/>
          <w:szCs w:val="20"/>
        </w:rPr>
        <w:t xml:space="preserve"> 버튼을 눌러 캐릭터 생성 절차를 취소할 수 있습니다.</w:t>
      </w:r>
    </w:p>
    <w:p w:rsidR="002D47F8" w:rsidRDefault="00B73A1C" w:rsidP="00B73A1C">
      <w:pPr>
        <w:jc w:val="left"/>
        <w:rPr>
          <w:rFonts w:ascii="맑은 고딕 Semilight" w:eastAsia="맑은 고딕 Semilight" w:hAnsi="맑은 고딕 Semilight" w:cs="맑은 고딕 Semilight"/>
          <w:szCs w:val="20"/>
        </w:rPr>
      </w:pPr>
      <w:r>
        <w:rPr>
          <w:rFonts w:ascii="맑은 고딕 Semilight" w:eastAsia="맑은 고딕 Semilight" w:hAnsi="맑은 고딕 Semilight" w:cs="맑은 고딕 Semilight"/>
          <w:szCs w:val="20"/>
        </w:rPr>
        <w:t>‘</w:t>
      </w:r>
      <w:r>
        <w:rPr>
          <w:rFonts w:ascii="맑은 고딕 Semilight" w:eastAsia="맑은 고딕 Semilight" w:hAnsi="맑은 고딕 Semilight" w:cs="맑은 고딕 Semilight" w:hint="eastAsia"/>
          <w:szCs w:val="20"/>
        </w:rPr>
        <w:t>시작하기</w:t>
      </w:r>
      <w:r>
        <w:rPr>
          <w:rFonts w:ascii="맑은 고딕 Semilight" w:eastAsia="맑은 고딕 Semilight" w:hAnsi="맑은 고딕 Semilight" w:cs="맑은 고딕 Semilight"/>
          <w:szCs w:val="20"/>
        </w:rPr>
        <w:t>’</w:t>
      </w:r>
      <w:r>
        <w:rPr>
          <w:rFonts w:ascii="맑은 고딕 Semilight" w:eastAsia="맑은 고딕 Semilight" w:hAnsi="맑은 고딕 Semilight" w:cs="맑은 고딕 Semilight" w:hint="eastAsia"/>
          <w:szCs w:val="20"/>
        </w:rPr>
        <w:t xml:space="preserve"> 버튼을 눌러 게임을 바로 시작할 수 있습니다.</w:t>
      </w:r>
    </w:p>
    <w:p w:rsidR="002D47F8" w:rsidRDefault="002D47F8" w:rsidP="00B73A1C">
      <w:pPr>
        <w:jc w:val="left"/>
        <w:rPr>
          <w:rFonts w:ascii="맑은 고딕 Semilight" w:eastAsia="맑은 고딕 Semilight" w:hAnsi="맑은 고딕 Semilight" w:cs="맑은 고딕 Semilight"/>
          <w:szCs w:val="20"/>
        </w:rPr>
      </w:pPr>
    </w:p>
    <w:p w:rsidR="002D47F8" w:rsidRDefault="002D47F8" w:rsidP="00B73A1C">
      <w:pPr>
        <w:jc w:val="left"/>
        <w:rPr>
          <w:rFonts w:ascii="맑은 고딕 Semilight" w:eastAsia="맑은 고딕 Semilight" w:hAnsi="맑은 고딕 Semilight" w:cs="맑은 고딕 Semilight"/>
          <w:szCs w:val="20"/>
        </w:rPr>
      </w:pPr>
    </w:p>
    <w:p w:rsidR="002D47F8" w:rsidRDefault="002D47F8" w:rsidP="00B73A1C">
      <w:pPr>
        <w:jc w:val="left"/>
        <w:rPr>
          <w:rFonts w:ascii="맑은 고딕 Semilight" w:eastAsia="맑은 고딕 Semilight" w:hAnsi="맑은 고딕 Semilight" w:cs="맑은 고딕 Semilight"/>
          <w:szCs w:val="20"/>
        </w:rPr>
      </w:pPr>
    </w:p>
    <w:p w:rsidR="002D47F8" w:rsidRDefault="002D47F8" w:rsidP="00B73A1C">
      <w:pPr>
        <w:jc w:val="left"/>
        <w:rPr>
          <w:rFonts w:ascii="맑은 고딕 Semilight" w:eastAsia="맑은 고딕 Semilight" w:hAnsi="맑은 고딕 Semilight" w:cs="맑은 고딕 Semilight"/>
          <w:szCs w:val="20"/>
        </w:rPr>
      </w:pPr>
    </w:p>
    <w:p w:rsidR="002D47F8" w:rsidRDefault="002D47F8" w:rsidP="00B73A1C">
      <w:pPr>
        <w:jc w:val="left"/>
        <w:rPr>
          <w:rFonts w:ascii="맑은 고딕 Semilight" w:eastAsia="맑은 고딕 Semilight" w:hAnsi="맑은 고딕 Semilight" w:cs="맑은 고딕 Semilight"/>
          <w:szCs w:val="20"/>
        </w:rPr>
      </w:pPr>
    </w:p>
    <w:p w:rsidR="002D47F8" w:rsidRDefault="002D47F8" w:rsidP="00B73A1C">
      <w:pPr>
        <w:jc w:val="left"/>
        <w:rPr>
          <w:rFonts w:ascii="맑은 고딕 Semilight" w:eastAsia="맑은 고딕 Semilight" w:hAnsi="맑은 고딕 Semilight" w:cs="맑은 고딕 Semilight"/>
          <w:szCs w:val="20"/>
        </w:rPr>
      </w:pPr>
    </w:p>
    <w:p w:rsidR="002D47F8" w:rsidRDefault="002D47F8" w:rsidP="00B73A1C">
      <w:pPr>
        <w:jc w:val="left"/>
        <w:rPr>
          <w:rFonts w:ascii="맑은 고딕 Semilight" w:eastAsia="맑은 고딕 Semilight" w:hAnsi="맑은 고딕 Semilight" w:cs="맑은 고딕 Semilight"/>
          <w:szCs w:val="20"/>
        </w:rPr>
      </w:pPr>
    </w:p>
    <w:p w:rsidR="002D47F8" w:rsidRDefault="002D47F8" w:rsidP="00B73A1C">
      <w:pPr>
        <w:jc w:val="left"/>
        <w:rPr>
          <w:rFonts w:ascii="맑은 고딕 Semilight" w:eastAsia="맑은 고딕 Semilight" w:hAnsi="맑은 고딕 Semilight" w:cs="맑은 고딕 Semilight"/>
          <w:szCs w:val="20"/>
        </w:rPr>
      </w:pPr>
    </w:p>
    <w:p w:rsidR="002D47F8" w:rsidRDefault="002D47F8" w:rsidP="00B73A1C">
      <w:pPr>
        <w:jc w:val="left"/>
        <w:rPr>
          <w:rFonts w:ascii="맑은 고딕 Semilight" w:eastAsia="맑은 고딕 Semilight" w:hAnsi="맑은 고딕 Semilight" w:cs="맑은 고딕 Semilight"/>
          <w:szCs w:val="20"/>
        </w:rPr>
      </w:pPr>
    </w:p>
    <w:p w:rsidR="002D47F8" w:rsidRDefault="002D47F8" w:rsidP="00B73A1C">
      <w:pPr>
        <w:jc w:val="left"/>
        <w:rPr>
          <w:rFonts w:ascii="맑은 고딕 Semilight" w:eastAsia="맑은 고딕 Semilight" w:hAnsi="맑은 고딕 Semilight" w:cs="맑은 고딕 Semilight"/>
          <w:szCs w:val="20"/>
        </w:rPr>
      </w:pPr>
    </w:p>
    <w:p w:rsidR="002D47F8" w:rsidRDefault="002D47F8" w:rsidP="00B73A1C">
      <w:pPr>
        <w:jc w:val="left"/>
        <w:rPr>
          <w:rFonts w:ascii="맑은 고딕 Semilight" w:eastAsia="맑은 고딕 Semilight" w:hAnsi="맑은 고딕 Semilight" w:cs="맑은 고딕 Semilight"/>
          <w:szCs w:val="20"/>
        </w:rPr>
      </w:pPr>
    </w:p>
    <w:p w:rsidR="002D47F8" w:rsidRPr="002D47F8" w:rsidRDefault="002D47F8" w:rsidP="00B73A1C">
      <w:pPr>
        <w:jc w:val="left"/>
        <w:rPr>
          <w:rFonts w:ascii="맑은 고딕 Semilight" w:eastAsia="맑은 고딕 Semilight" w:hAnsi="맑은 고딕 Semilight" w:cs="맑은 고딕 Semilight"/>
          <w:szCs w:val="20"/>
        </w:rPr>
      </w:pPr>
    </w:p>
    <w:p w:rsidR="00B73A1C" w:rsidRDefault="00B73A1C" w:rsidP="00B73A1C">
      <w:pPr>
        <w:jc w:val="left"/>
        <w:rPr>
          <w:rFonts w:ascii="HY견고딕" w:eastAsia="HY견고딕"/>
          <w:sz w:val="24"/>
          <w:szCs w:val="24"/>
        </w:rPr>
      </w:pPr>
      <w:r>
        <w:rPr>
          <w:rFonts w:ascii="HY견고딕" w:eastAsia="HY견고딕" w:hint="eastAsia"/>
          <w:sz w:val="24"/>
          <w:szCs w:val="24"/>
        </w:rPr>
        <w:lastRenderedPageBreak/>
        <w:t xml:space="preserve">유니티 게임 프로그램 </w:t>
      </w:r>
      <w:r>
        <w:rPr>
          <w:rFonts w:ascii="HY견고딕" w:eastAsia="HY견고딕"/>
          <w:sz w:val="24"/>
          <w:szCs w:val="24"/>
        </w:rPr>
        <w:t>–</w:t>
      </w:r>
      <w:r>
        <w:rPr>
          <w:rFonts w:ascii="HY견고딕" w:eastAsia="HY견고딕" w:hint="eastAsia"/>
          <w:sz w:val="24"/>
          <w:szCs w:val="24"/>
        </w:rPr>
        <w:t xml:space="preserve"> 게임 시작</w:t>
      </w:r>
    </w:p>
    <w:p w:rsidR="00B73A1C" w:rsidRDefault="00B73A1C" w:rsidP="00B73A1C">
      <w:pPr>
        <w:jc w:val="left"/>
        <w:rPr>
          <w:rFonts w:ascii="HY견고딕" w:eastAsia="HY견고딕"/>
          <w:sz w:val="24"/>
          <w:szCs w:val="24"/>
        </w:rPr>
      </w:pPr>
      <w:r w:rsidRPr="00B73A1C">
        <w:rPr>
          <w:rFonts w:ascii="HY견고딕" w:eastAsia="HY견고딕"/>
          <w:noProof/>
          <w:sz w:val="24"/>
          <w:szCs w:val="24"/>
        </w:rPr>
        <w:drawing>
          <wp:inline distT="0" distB="0" distL="0" distR="0" wp14:anchorId="3B3A50DC" wp14:editId="05C34C9E">
            <wp:extent cx="5731510" cy="3223895"/>
            <wp:effectExtent l="0" t="0" r="254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3A1C" w:rsidRDefault="00966328" w:rsidP="00966328">
      <w:pPr>
        <w:jc w:val="left"/>
        <w:rPr>
          <w:rFonts w:ascii="맑은 고딕 Semilight" w:eastAsia="맑은 고딕 Semilight" w:hAnsi="맑은 고딕 Semilight" w:cs="맑은 고딕 Semilight"/>
          <w:szCs w:val="20"/>
        </w:rPr>
      </w:pPr>
      <w:r>
        <w:rPr>
          <w:rFonts w:ascii="맑은 고딕 Semilight" w:eastAsia="맑은 고딕 Semilight" w:hAnsi="맑은 고딕 Semilight" w:cs="맑은 고딕 Semilight" w:hint="eastAsia"/>
          <w:szCs w:val="20"/>
        </w:rPr>
        <w:t>게임 시작 장소입니다.</w:t>
      </w:r>
    </w:p>
    <w:p w:rsidR="00966328" w:rsidRDefault="00966328" w:rsidP="00966328">
      <w:pPr>
        <w:jc w:val="left"/>
        <w:rPr>
          <w:rFonts w:ascii="맑은 고딕 Semilight" w:eastAsia="맑은 고딕 Semilight" w:hAnsi="맑은 고딕 Semilight" w:cs="맑은 고딕 Semilight"/>
          <w:szCs w:val="20"/>
        </w:rPr>
      </w:pPr>
      <w:r>
        <w:rPr>
          <w:rFonts w:ascii="맑은 고딕 Semilight" w:eastAsia="맑은 고딕 Semilight" w:hAnsi="맑은 고딕 Semilight" w:cs="맑은 고딕 Semilight" w:hint="eastAsia"/>
          <w:szCs w:val="20"/>
        </w:rPr>
        <w:t xml:space="preserve">키보드 방향키 또는 상하좌우에 해당하는 </w:t>
      </w:r>
      <w:r>
        <w:rPr>
          <w:rFonts w:ascii="맑은 고딕 Semilight" w:eastAsia="맑은 고딕 Semilight" w:hAnsi="맑은 고딕 Semilight" w:cs="맑은 고딕 Semilight"/>
          <w:szCs w:val="20"/>
        </w:rPr>
        <w:t>w,s,a,d</w:t>
      </w:r>
      <w:r>
        <w:rPr>
          <w:rFonts w:ascii="맑은 고딕 Semilight" w:eastAsia="맑은 고딕 Semilight" w:hAnsi="맑은 고딕 Semilight" w:cs="맑은 고딕 Semilight" w:hint="eastAsia"/>
          <w:szCs w:val="20"/>
        </w:rPr>
        <w:t xml:space="preserve"> 키를 통해 이동할 수 있습니다.</w:t>
      </w:r>
    </w:p>
    <w:p w:rsidR="00966328" w:rsidRDefault="00966328" w:rsidP="00966328">
      <w:pPr>
        <w:jc w:val="left"/>
        <w:rPr>
          <w:rFonts w:ascii="맑은 고딕 Semilight" w:eastAsia="맑은 고딕 Semilight" w:hAnsi="맑은 고딕 Semilight" w:cs="맑은 고딕 Semilight"/>
          <w:szCs w:val="20"/>
        </w:rPr>
      </w:pPr>
      <w:r>
        <w:rPr>
          <w:rFonts w:ascii="맑은 고딕 Semilight" w:eastAsia="맑은 고딕 Semilight" w:hAnsi="맑은 고딕 Semilight" w:cs="맑은 고딕 Semilight" w:hint="eastAsia"/>
          <w:szCs w:val="20"/>
        </w:rPr>
        <w:t xml:space="preserve">키보드 양 쪽의 </w:t>
      </w:r>
      <w:r>
        <w:rPr>
          <w:rFonts w:ascii="맑은 고딕 Semilight" w:eastAsia="맑은 고딕 Semilight" w:hAnsi="맑은 고딕 Semilight" w:cs="맑은 고딕 Semilight"/>
          <w:szCs w:val="20"/>
        </w:rPr>
        <w:t xml:space="preserve">shift </w:t>
      </w:r>
      <w:r>
        <w:rPr>
          <w:rFonts w:ascii="맑은 고딕 Semilight" w:eastAsia="맑은 고딕 Semilight" w:hAnsi="맑은 고딕 Semilight" w:cs="맑은 고딕 Semilight" w:hint="eastAsia"/>
          <w:szCs w:val="20"/>
        </w:rPr>
        <w:t>키를 통해 캐릭터를 달리게 할 수 있습니다.</w:t>
      </w:r>
    </w:p>
    <w:p w:rsidR="00966328" w:rsidRDefault="00966328" w:rsidP="00966328">
      <w:pPr>
        <w:jc w:val="left"/>
        <w:rPr>
          <w:rFonts w:ascii="맑은 고딕 Semilight" w:eastAsia="맑은 고딕 Semilight" w:hAnsi="맑은 고딕 Semilight" w:cs="맑은 고딕 Semilight"/>
          <w:szCs w:val="20"/>
        </w:rPr>
      </w:pPr>
      <w:r w:rsidRPr="00966328">
        <w:rPr>
          <w:rFonts w:ascii="맑은 고딕 Semilight" w:eastAsia="맑은 고딕 Semilight" w:hAnsi="맑은 고딕 Semilight" w:cs="맑은 고딕 Semilight"/>
          <w:noProof/>
          <w:szCs w:val="20"/>
        </w:rPr>
        <w:drawing>
          <wp:inline distT="0" distB="0" distL="0" distR="0" wp14:anchorId="0A604EDB" wp14:editId="71D3EA5E">
            <wp:extent cx="5731510" cy="3223895"/>
            <wp:effectExtent l="0" t="0" r="254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6328" w:rsidRDefault="00966328" w:rsidP="00966328">
      <w:pPr>
        <w:jc w:val="left"/>
        <w:rPr>
          <w:rFonts w:ascii="맑은 고딕 Semilight" w:eastAsia="맑은 고딕 Semilight" w:hAnsi="맑은 고딕 Semilight" w:cs="맑은 고딕 Semilight"/>
          <w:szCs w:val="20"/>
        </w:rPr>
      </w:pPr>
      <w:r>
        <w:rPr>
          <w:rFonts w:ascii="맑은 고딕 Semilight" w:eastAsia="맑은 고딕 Semilight" w:hAnsi="맑은 고딕 Semilight" w:cs="맑은 고딕 Semilight" w:hint="eastAsia"/>
          <w:szCs w:val="20"/>
        </w:rPr>
        <w:t>키보드의 i키를 통해 인벤토리를 열 수 있습니다.</w:t>
      </w:r>
    </w:p>
    <w:p w:rsidR="00966328" w:rsidRDefault="00966328" w:rsidP="00966328">
      <w:pPr>
        <w:jc w:val="left"/>
        <w:rPr>
          <w:rFonts w:ascii="맑은 고딕 Semilight" w:eastAsia="맑은 고딕 Semilight" w:hAnsi="맑은 고딕 Semilight" w:cs="맑은 고딕 Semilight"/>
          <w:szCs w:val="20"/>
        </w:rPr>
      </w:pPr>
      <w:r>
        <w:rPr>
          <w:rFonts w:ascii="맑은 고딕 Semilight" w:eastAsia="맑은 고딕 Semilight" w:hAnsi="맑은 고딕 Semilight" w:cs="맑은 고딕 Semilight" w:hint="eastAsia"/>
          <w:szCs w:val="20"/>
        </w:rPr>
        <w:t>마우스 클릭을 통해 아이템을 장착,</w:t>
      </w:r>
      <w:r>
        <w:rPr>
          <w:rFonts w:ascii="맑은 고딕 Semilight" w:eastAsia="맑은 고딕 Semilight" w:hAnsi="맑은 고딕 Semilight" w:cs="맑은 고딕 Semilight"/>
          <w:szCs w:val="20"/>
        </w:rPr>
        <w:t xml:space="preserve"> </w:t>
      </w:r>
      <w:r>
        <w:rPr>
          <w:rFonts w:ascii="맑은 고딕 Semilight" w:eastAsia="맑은 고딕 Semilight" w:hAnsi="맑은 고딕 Semilight" w:cs="맑은 고딕 Semilight" w:hint="eastAsia"/>
          <w:szCs w:val="20"/>
        </w:rPr>
        <w:t>사용할 수 있습니다.</w:t>
      </w:r>
    </w:p>
    <w:p w:rsidR="00966328" w:rsidRDefault="00966328" w:rsidP="00966328">
      <w:pPr>
        <w:jc w:val="left"/>
        <w:rPr>
          <w:rFonts w:ascii="맑은 고딕 Semilight" w:eastAsia="맑은 고딕 Semilight" w:hAnsi="맑은 고딕 Semilight" w:cs="맑은 고딕 Semilight"/>
          <w:szCs w:val="20"/>
        </w:rPr>
      </w:pPr>
      <w:r>
        <w:rPr>
          <w:rFonts w:ascii="맑은 고딕 Semilight" w:eastAsia="맑은 고딕 Semilight" w:hAnsi="맑은 고딕 Semilight" w:cs="맑은 고딕 Semilight"/>
          <w:szCs w:val="20"/>
        </w:rPr>
        <w:lastRenderedPageBreak/>
        <w:t>i</w:t>
      </w:r>
      <w:r>
        <w:rPr>
          <w:rFonts w:ascii="맑은 고딕 Semilight" w:eastAsia="맑은 고딕 Semilight" w:hAnsi="맑은 고딕 Semilight" w:cs="맑은 고딕 Semilight" w:hint="eastAsia"/>
          <w:szCs w:val="20"/>
        </w:rPr>
        <w:t>를 다시 입력하면 창을 닫을 수 있습니다.</w:t>
      </w:r>
    </w:p>
    <w:p w:rsidR="00966328" w:rsidRDefault="00966328" w:rsidP="00966328">
      <w:pPr>
        <w:jc w:val="left"/>
        <w:rPr>
          <w:rFonts w:ascii="맑은 고딕 Semilight" w:eastAsia="맑은 고딕 Semilight" w:hAnsi="맑은 고딕 Semilight" w:cs="맑은 고딕 Semilight"/>
          <w:szCs w:val="20"/>
        </w:rPr>
      </w:pPr>
      <w:r w:rsidRPr="00966328">
        <w:rPr>
          <w:rFonts w:ascii="맑은 고딕 Semilight" w:eastAsia="맑은 고딕 Semilight" w:hAnsi="맑은 고딕 Semilight" w:cs="맑은 고딕 Semilight"/>
          <w:noProof/>
          <w:szCs w:val="20"/>
        </w:rPr>
        <w:drawing>
          <wp:inline distT="0" distB="0" distL="0" distR="0" wp14:anchorId="54C1FC30" wp14:editId="2F18342C">
            <wp:extent cx="5731510" cy="3223895"/>
            <wp:effectExtent l="0" t="0" r="254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6328" w:rsidRDefault="00966328" w:rsidP="00966328">
      <w:pPr>
        <w:jc w:val="left"/>
        <w:rPr>
          <w:rFonts w:ascii="맑은 고딕 Semilight" w:eastAsia="맑은 고딕 Semilight" w:hAnsi="맑은 고딕 Semilight" w:cs="맑은 고딕 Semilight"/>
          <w:szCs w:val="20"/>
        </w:rPr>
      </w:pPr>
      <w:r>
        <w:rPr>
          <w:rFonts w:ascii="맑은 고딕 Semilight" w:eastAsia="맑은 고딕 Semilight" w:hAnsi="맑은 고딕 Semilight" w:cs="맑은 고딕 Semilight" w:hint="eastAsia"/>
          <w:szCs w:val="20"/>
        </w:rPr>
        <w:t xml:space="preserve">키보드의 </w:t>
      </w:r>
      <w:r>
        <w:rPr>
          <w:rFonts w:ascii="맑은 고딕 Semilight" w:eastAsia="맑은 고딕 Semilight" w:hAnsi="맑은 고딕 Semilight" w:cs="맑은 고딕 Semilight"/>
          <w:szCs w:val="20"/>
        </w:rPr>
        <w:t>q</w:t>
      </w:r>
      <w:r>
        <w:rPr>
          <w:rFonts w:ascii="맑은 고딕 Semilight" w:eastAsia="맑은 고딕 Semilight" w:hAnsi="맑은 고딕 Semilight" w:cs="맑은 고딕 Semilight" w:hint="eastAsia"/>
          <w:szCs w:val="20"/>
        </w:rPr>
        <w:t>키를 통해 진행중인 퀘스트를 확인할 수 있습니다.</w:t>
      </w:r>
    </w:p>
    <w:p w:rsidR="00966328" w:rsidRDefault="00966328" w:rsidP="00966328">
      <w:pPr>
        <w:jc w:val="left"/>
        <w:rPr>
          <w:rFonts w:ascii="맑은 고딕 Semilight" w:eastAsia="맑은 고딕 Semilight" w:hAnsi="맑은 고딕 Semilight" w:cs="맑은 고딕 Semilight"/>
          <w:szCs w:val="20"/>
        </w:rPr>
      </w:pPr>
      <w:r>
        <w:rPr>
          <w:rFonts w:ascii="맑은 고딕 Semilight" w:eastAsia="맑은 고딕 Semilight" w:hAnsi="맑은 고딕 Semilight" w:cs="맑은 고딕 Semilight" w:hint="eastAsia"/>
          <w:szCs w:val="20"/>
        </w:rPr>
        <w:t xml:space="preserve">확인 버튼을 누르거나 </w:t>
      </w:r>
      <w:r>
        <w:rPr>
          <w:rFonts w:ascii="맑은 고딕 Semilight" w:eastAsia="맑은 고딕 Semilight" w:hAnsi="맑은 고딕 Semilight" w:cs="맑은 고딕 Semilight"/>
          <w:szCs w:val="20"/>
        </w:rPr>
        <w:t>q</w:t>
      </w:r>
      <w:r>
        <w:rPr>
          <w:rFonts w:ascii="맑은 고딕 Semilight" w:eastAsia="맑은 고딕 Semilight" w:hAnsi="맑은 고딕 Semilight" w:cs="맑은 고딕 Semilight" w:hint="eastAsia"/>
          <w:szCs w:val="20"/>
        </w:rPr>
        <w:t>를 다시 입력하면 창을 닫을 수 있습니다.</w:t>
      </w:r>
    </w:p>
    <w:p w:rsidR="00966328" w:rsidRPr="00966328" w:rsidRDefault="00966328" w:rsidP="00966328">
      <w:pPr>
        <w:jc w:val="left"/>
        <w:rPr>
          <w:rFonts w:ascii="맑은 고딕 Semilight" w:eastAsia="맑은 고딕 Semilight" w:hAnsi="맑은 고딕 Semilight" w:cs="맑은 고딕 Semilight"/>
          <w:szCs w:val="20"/>
        </w:rPr>
      </w:pPr>
      <w:r w:rsidRPr="00966328">
        <w:rPr>
          <w:rFonts w:ascii="맑은 고딕 Semilight" w:eastAsia="맑은 고딕 Semilight" w:hAnsi="맑은 고딕 Semilight" w:cs="맑은 고딕 Semilight"/>
          <w:noProof/>
          <w:szCs w:val="20"/>
        </w:rPr>
        <w:drawing>
          <wp:inline distT="0" distB="0" distL="0" distR="0" wp14:anchorId="4131958B" wp14:editId="2161802F">
            <wp:extent cx="5731510" cy="3223895"/>
            <wp:effectExtent l="0" t="0" r="254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6328" w:rsidRDefault="00966328" w:rsidP="00966328">
      <w:pPr>
        <w:jc w:val="left"/>
        <w:rPr>
          <w:rFonts w:ascii="맑은 고딕 Semilight" w:eastAsia="맑은 고딕 Semilight" w:hAnsi="맑은 고딕 Semilight" w:cs="맑은 고딕 Semilight"/>
          <w:szCs w:val="20"/>
        </w:rPr>
      </w:pPr>
      <w:r>
        <w:rPr>
          <w:rFonts w:ascii="맑은 고딕 Semilight" w:eastAsia="맑은 고딕 Semilight" w:hAnsi="맑은 고딕 Semilight" w:cs="맑은 고딕 Semilight" w:hint="eastAsia"/>
          <w:szCs w:val="20"/>
        </w:rPr>
        <w:t>키보드의 Esc키를 통해 설정창을 열 수 있습니다.</w:t>
      </w:r>
    </w:p>
    <w:p w:rsidR="00966328" w:rsidRDefault="00966328" w:rsidP="00966328">
      <w:pPr>
        <w:jc w:val="left"/>
        <w:rPr>
          <w:rFonts w:ascii="맑은 고딕 Semilight" w:eastAsia="맑은 고딕 Semilight" w:hAnsi="맑은 고딕 Semilight" w:cs="맑은 고딕 Semilight"/>
          <w:szCs w:val="20"/>
        </w:rPr>
      </w:pPr>
      <w:r>
        <w:rPr>
          <w:rFonts w:ascii="맑은 고딕 Semilight" w:eastAsia="맑은 고딕 Semilight" w:hAnsi="맑은 고딕 Semilight" w:cs="맑은 고딕 Semilight" w:hint="eastAsia"/>
          <w:szCs w:val="20"/>
        </w:rPr>
        <w:t>마우스 드래그를 통해 음악 크기를 조절할 수 있습니다.</w:t>
      </w:r>
    </w:p>
    <w:p w:rsidR="00966328" w:rsidRPr="00966328" w:rsidRDefault="00966328" w:rsidP="00966328">
      <w:pPr>
        <w:jc w:val="left"/>
        <w:rPr>
          <w:rFonts w:ascii="맑은 고딕 Semilight" w:eastAsia="맑은 고딕 Semilight" w:hAnsi="맑은 고딕 Semilight" w:cs="맑은 고딕 Semilight"/>
          <w:szCs w:val="20"/>
        </w:rPr>
      </w:pPr>
      <w:r>
        <w:rPr>
          <w:rFonts w:ascii="맑은 고딕 Semilight" w:eastAsia="맑은 고딕 Semilight" w:hAnsi="맑은 고딕 Semilight" w:cs="맑은 고딕 Semilight" w:hint="eastAsia"/>
          <w:szCs w:val="20"/>
        </w:rPr>
        <w:t>드롭박스를 통해 퀘스트에 사용할 프로그래밍 언어를 조정할 수 있습니다.</w:t>
      </w:r>
    </w:p>
    <w:p w:rsidR="00966328" w:rsidRDefault="00966328" w:rsidP="00966328">
      <w:pPr>
        <w:jc w:val="left"/>
        <w:rPr>
          <w:rFonts w:ascii="맑은 고딕 Semilight" w:eastAsia="맑은 고딕 Semilight" w:hAnsi="맑은 고딕 Semilight" w:cs="맑은 고딕 Semilight"/>
          <w:szCs w:val="20"/>
        </w:rPr>
      </w:pPr>
      <w:r>
        <w:rPr>
          <w:rFonts w:ascii="맑은 고딕 Semilight" w:eastAsia="맑은 고딕 Semilight" w:hAnsi="맑은 고딕 Semilight" w:cs="맑은 고딕 Semilight"/>
          <w:szCs w:val="20"/>
        </w:rPr>
        <w:lastRenderedPageBreak/>
        <w:t>Esc</w:t>
      </w:r>
      <w:r>
        <w:rPr>
          <w:rFonts w:ascii="맑은 고딕 Semilight" w:eastAsia="맑은 고딕 Semilight" w:hAnsi="맑은 고딕 Semilight" w:cs="맑은 고딕 Semilight" w:hint="eastAsia"/>
          <w:szCs w:val="20"/>
        </w:rPr>
        <w:t>를 다시 입력하면 창을 닫을 수 있습니다.</w:t>
      </w:r>
    </w:p>
    <w:p w:rsidR="00966328" w:rsidRPr="00B73A1C" w:rsidRDefault="00966328" w:rsidP="00966328">
      <w:pPr>
        <w:jc w:val="left"/>
        <w:rPr>
          <w:rFonts w:ascii="맑은 고딕 Semilight" w:eastAsia="맑은 고딕 Semilight" w:hAnsi="맑은 고딕 Semilight" w:cs="맑은 고딕 Semilight"/>
          <w:szCs w:val="20"/>
        </w:rPr>
      </w:pPr>
      <w:r>
        <w:rPr>
          <w:rFonts w:ascii="맑은 고딕 Semilight" w:eastAsia="맑은 고딕 Semilight" w:hAnsi="맑은 고딕 Semilight" w:cs="맑은 고딕 Semilight"/>
          <w:szCs w:val="20"/>
        </w:rPr>
        <w:t>‘</w:t>
      </w:r>
      <w:r>
        <w:rPr>
          <w:rFonts w:ascii="맑은 고딕 Semilight" w:eastAsia="맑은 고딕 Semilight" w:hAnsi="맑은 고딕 Semilight" w:cs="맑은 고딕 Semilight" w:hint="eastAsia"/>
          <w:szCs w:val="20"/>
        </w:rPr>
        <w:t>게임종료</w:t>
      </w:r>
      <w:r>
        <w:rPr>
          <w:rFonts w:ascii="맑은 고딕 Semilight" w:eastAsia="맑은 고딕 Semilight" w:hAnsi="맑은 고딕 Semilight" w:cs="맑은 고딕 Semilight"/>
          <w:szCs w:val="20"/>
        </w:rPr>
        <w:t xml:space="preserve">’ </w:t>
      </w:r>
      <w:r>
        <w:rPr>
          <w:rFonts w:ascii="맑은 고딕 Semilight" w:eastAsia="맑은 고딕 Semilight" w:hAnsi="맑은 고딕 Semilight" w:cs="맑은 고딕 Semilight" w:hint="eastAsia"/>
          <w:szCs w:val="20"/>
        </w:rPr>
        <w:t>버튼을 통해 게임을 종료할 수 있습니다.</w:t>
      </w:r>
    </w:p>
    <w:p w:rsidR="00B73A1C" w:rsidRDefault="00966328" w:rsidP="00B73A1C">
      <w:pPr>
        <w:jc w:val="center"/>
        <w:rPr>
          <w:rFonts w:ascii="맑은 고딕 Semilight" w:eastAsia="맑은 고딕 Semilight" w:hAnsi="맑은 고딕 Semilight" w:cs="맑은 고딕 Semilight"/>
          <w:szCs w:val="20"/>
        </w:rPr>
      </w:pPr>
      <w:r w:rsidRPr="00966328">
        <w:rPr>
          <w:rFonts w:ascii="맑은 고딕 Semilight" w:eastAsia="맑은 고딕 Semilight" w:hAnsi="맑은 고딕 Semilight" w:cs="맑은 고딕 Semilight"/>
          <w:noProof/>
          <w:szCs w:val="20"/>
        </w:rPr>
        <w:drawing>
          <wp:inline distT="0" distB="0" distL="0" distR="0" wp14:anchorId="4B4BF176" wp14:editId="70626EE6">
            <wp:extent cx="5731510" cy="3223895"/>
            <wp:effectExtent l="0" t="0" r="254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3A1C" w:rsidRDefault="00966328" w:rsidP="00966328">
      <w:pPr>
        <w:jc w:val="left"/>
        <w:rPr>
          <w:rFonts w:ascii="맑은 고딕 Semilight" w:eastAsia="맑은 고딕 Semilight" w:hAnsi="맑은 고딕 Semilight" w:cs="맑은 고딕 Semilight"/>
          <w:szCs w:val="20"/>
        </w:rPr>
      </w:pPr>
      <w:r>
        <w:rPr>
          <w:rFonts w:ascii="맑은 고딕 Semilight" w:eastAsia="맑은 고딕 Semilight" w:hAnsi="맑은 고딕 Semilight" w:cs="맑은 고딕 Semilight" w:hint="eastAsia"/>
          <w:szCs w:val="20"/>
        </w:rPr>
        <w:t>키보드의 스페이스바를 통해 npc와 대화를 진행할 수 있습니다.</w:t>
      </w:r>
    </w:p>
    <w:p w:rsidR="00B73A1C" w:rsidRPr="00966328" w:rsidRDefault="006E3025" w:rsidP="00B73A1C">
      <w:pPr>
        <w:jc w:val="center"/>
        <w:rPr>
          <w:rFonts w:ascii="맑은 고딕 Semilight" w:eastAsia="맑은 고딕 Semilight" w:hAnsi="맑은 고딕 Semilight" w:cs="맑은 고딕 Semilight"/>
          <w:szCs w:val="20"/>
        </w:rPr>
      </w:pPr>
      <w:r w:rsidRPr="006E3025">
        <w:rPr>
          <w:rFonts w:ascii="맑은 고딕 Semilight" w:eastAsia="맑은 고딕 Semilight" w:hAnsi="맑은 고딕 Semilight" w:cs="맑은 고딕 Semilight"/>
          <w:noProof/>
          <w:szCs w:val="20"/>
        </w:rPr>
        <w:drawing>
          <wp:inline distT="0" distB="0" distL="0" distR="0" wp14:anchorId="53760450" wp14:editId="5C0C2185">
            <wp:extent cx="5731510" cy="3223895"/>
            <wp:effectExtent l="0" t="0" r="254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3A1C" w:rsidRDefault="00233DB5" w:rsidP="006E3025">
      <w:pPr>
        <w:jc w:val="left"/>
        <w:rPr>
          <w:rFonts w:ascii="맑은 고딕 Semilight" w:eastAsia="맑은 고딕 Semilight" w:hAnsi="맑은 고딕 Semilight" w:cs="맑은 고딕 Semilight"/>
          <w:szCs w:val="20"/>
        </w:rPr>
      </w:pPr>
      <w:r>
        <w:rPr>
          <w:rFonts w:ascii="맑은 고딕 Semilight" w:eastAsia="맑은 고딕 Semilight" w:hAnsi="맑은 고딕 Semilight" w:cs="맑은 고딕 Semilight" w:hint="eastAsia"/>
          <w:szCs w:val="20"/>
        </w:rPr>
        <w:t>로비맵 상단의 엘리베이터에서 이동할 수 있는 사무실 맵의 깨진 컴퓨터에서 미니게임을 실행할 수 있습니다.</w:t>
      </w:r>
    </w:p>
    <w:p w:rsidR="00233DB5" w:rsidRDefault="00233DB5" w:rsidP="006E3025">
      <w:pPr>
        <w:jc w:val="left"/>
        <w:rPr>
          <w:rFonts w:ascii="맑은 고딕 Semilight" w:eastAsia="맑은 고딕 Semilight" w:hAnsi="맑은 고딕 Semilight" w:cs="맑은 고딕 Semilight"/>
          <w:szCs w:val="20"/>
        </w:rPr>
      </w:pPr>
      <w:r w:rsidRPr="00233DB5">
        <w:rPr>
          <w:rFonts w:ascii="맑은 고딕 Semilight" w:eastAsia="맑은 고딕 Semilight" w:hAnsi="맑은 고딕 Semilight" w:cs="맑은 고딕 Semilight"/>
          <w:noProof/>
          <w:szCs w:val="20"/>
        </w:rPr>
        <w:lastRenderedPageBreak/>
        <w:drawing>
          <wp:inline distT="0" distB="0" distL="0" distR="0" wp14:anchorId="32BBF157" wp14:editId="1D18F74E">
            <wp:extent cx="5731510" cy="3223895"/>
            <wp:effectExtent l="0" t="0" r="254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322C" w:rsidRPr="00B7322C" w:rsidRDefault="00C31A28" w:rsidP="00C31A28">
      <w:pPr>
        <w:jc w:val="left"/>
        <w:rPr>
          <w:rFonts w:ascii="맑은 고딕 Semilight" w:eastAsia="맑은 고딕 Semilight" w:hAnsi="맑은 고딕 Semilight" w:cs="맑은 고딕 Semilight"/>
          <w:szCs w:val="20"/>
        </w:rPr>
      </w:pPr>
      <w:r>
        <w:rPr>
          <w:rFonts w:ascii="맑은 고딕 Semilight" w:eastAsia="맑은 고딕 Semilight" w:hAnsi="맑은 고딕 Semilight" w:cs="맑은 고딕 Semilight" w:hint="eastAsia"/>
          <w:szCs w:val="20"/>
        </w:rPr>
        <w:t xml:space="preserve">미니게임 화면의 </w:t>
      </w:r>
      <w:r>
        <w:rPr>
          <w:rFonts w:ascii="맑은 고딕 Semilight" w:eastAsia="맑은 고딕 Semilight" w:hAnsi="맑은 고딕 Semilight" w:cs="맑은 고딕 Semilight"/>
          <w:szCs w:val="20"/>
        </w:rPr>
        <w:t>‘</w:t>
      </w:r>
      <w:r>
        <w:rPr>
          <w:rFonts w:ascii="맑은 고딕 Semilight" w:eastAsia="맑은 고딕 Semilight" w:hAnsi="맑은 고딕 Semilight" w:cs="맑은 고딕 Semilight" w:hint="eastAsia"/>
          <w:szCs w:val="20"/>
        </w:rPr>
        <w:t>시작하기</w:t>
      </w:r>
      <w:r>
        <w:rPr>
          <w:rFonts w:ascii="맑은 고딕 Semilight" w:eastAsia="맑은 고딕 Semilight" w:hAnsi="맑은 고딕 Semilight" w:cs="맑은 고딕 Semilight"/>
          <w:szCs w:val="20"/>
        </w:rPr>
        <w:t xml:space="preserve">’ </w:t>
      </w:r>
      <w:r>
        <w:rPr>
          <w:rFonts w:ascii="맑은 고딕 Semilight" w:eastAsia="맑은 고딕 Semilight" w:hAnsi="맑은 고딕 Semilight" w:cs="맑은 고딕 Semilight" w:hint="eastAsia"/>
          <w:szCs w:val="20"/>
        </w:rPr>
        <w:t>버튼을 통해 미니게임을 시작할 수 있습니다.</w:t>
      </w:r>
    </w:p>
    <w:p w:rsidR="00B73A1C" w:rsidRDefault="00B7322C" w:rsidP="00B73A1C">
      <w:pPr>
        <w:jc w:val="center"/>
        <w:rPr>
          <w:rFonts w:ascii="맑은 고딕 Semilight" w:eastAsia="맑은 고딕 Semilight" w:hAnsi="맑은 고딕 Semilight" w:cs="맑은 고딕 Semilight"/>
          <w:szCs w:val="20"/>
        </w:rPr>
      </w:pPr>
      <w:r w:rsidRPr="00B7322C">
        <w:rPr>
          <w:rFonts w:ascii="맑은 고딕 Semilight" w:eastAsia="맑은 고딕 Semilight" w:hAnsi="맑은 고딕 Semilight" w:cs="맑은 고딕 Semilight"/>
          <w:noProof/>
          <w:szCs w:val="20"/>
        </w:rPr>
        <w:drawing>
          <wp:inline distT="0" distB="0" distL="0" distR="0" wp14:anchorId="36E302E0" wp14:editId="3CB1DA36">
            <wp:extent cx="5731510" cy="3223895"/>
            <wp:effectExtent l="0" t="0" r="2540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3A1C" w:rsidRDefault="007F6CE7" w:rsidP="00B7322C">
      <w:pPr>
        <w:jc w:val="left"/>
        <w:rPr>
          <w:rFonts w:ascii="맑은 고딕 Semilight" w:eastAsia="맑은 고딕 Semilight" w:hAnsi="맑은 고딕 Semilight" w:cs="맑은 고딕 Semilight"/>
          <w:szCs w:val="20"/>
        </w:rPr>
      </w:pPr>
      <w:r>
        <w:rPr>
          <w:rFonts w:ascii="맑은 고딕 Semilight" w:eastAsia="맑은 고딕 Semilight" w:hAnsi="맑은 고딕 Semilight" w:cs="맑은 고딕 Semilight" w:hint="eastAsia"/>
          <w:szCs w:val="20"/>
        </w:rPr>
        <w:t>하단의 빨간 바는 남은 체력과 최대 체력의 비율을 나타냅니다.</w:t>
      </w:r>
    </w:p>
    <w:p w:rsidR="007F6CE7" w:rsidRDefault="007F6CE7" w:rsidP="00B7322C">
      <w:pPr>
        <w:jc w:val="left"/>
        <w:rPr>
          <w:rFonts w:ascii="맑은 고딕 Semilight" w:eastAsia="맑은 고딕 Semilight" w:hAnsi="맑은 고딕 Semilight" w:cs="맑은 고딕 Semilight"/>
          <w:szCs w:val="20"/>
        </w:rPr>
      </w:pPr>
      <w:r>
        <w:rPr>
          <w:rFonts w:ascii="맑은 고딕 Semilight" w:eastAsia="맑은 고딕 Semilight" w:hAnsi="맑은 고딕 Semilight" w:cs="맑은 고딕 Semilight" w:hint="eastAsia"/>
          <w:szCs w:val="20"/>
        </w:rPr>
        <w:t>하단의 파란 바는 스킬을 사용할 때 필요한 MP를 나타냅니다.</w:t>
      </w:r>
      <w:r>
        <w:rPr>
          <w:rFonts w:ascii="맑은 고딕 Semilight" w:eastAsia="맑은 고딕 Semilight" w:hAnsi="맑은 고딕 Semilight" w:cs="맑은 고딕 Semilight"/>
          <w:szCs w:val="20"/>
        </w:rPr>
        <w:t xml:space="preserve"> </w:t>
      </w:r>
      <w:r>
        <w:rPr>
          <w:rFonts w:ascii="맑은 고딕 Semilight" w:eastAsia="맑은 고딕 Semilight" w:hAnsi="맑은 고딕 Semilight" w:cs="맑은 고딕 Semilight" w:hint="eastAsia"/>
          <w:szCs w:val="20"/>
        </w:rPr>
        <w:t xml:space="preserve">마찬가지로 전체 </w:t>
      </w:r>
      <w:r>
        <w:rPr>
          <w:rFonts w:ascii="맑은 고딕 Semilight" w:eastAsia="맑은 고딕 Semilight" w:hAnsi="맑은 고딕 Semilight" w:cs="맑은 고딕 Semilight"/>
          <w:szCs w:val="20"/>
        </w:rPr>
        <w:t>MP</w:t>
      </w:r>
      <w:r>
        <w:rPr>
          <w:rFonts w:ascii="맑은 고딕 Semilight" w:eastAsia="맑은 고딕 Semilight" w:hAnsi="맑은 고딕 Semilight" w:cs="맑은 고딕 Semilight" w:hint="eastAsia"/>
          <w:szCs w:val="20"/>
        </w:rPr>
        <w:t xml:space="preserve">와 남은 </w:t>
      </w:r>
      <w:r>
        <w:rPr>
          <w:rFonts w:ascii="맑은 고딕 Semilight" w:eastAsia="맑은 고딕 Semilight" w:hAnsi="맑은 고딕 Semilight" w:cs="맑은 고딕 Semilight"/>
          <w:szCs w:val="20"/>
        </w:rPr>
        <w:t>MP</w:t>
      </w:r>
      <w:r>
        <w:rPr>
          <w:rFonts w:ascii="맑은 고딕 Semilight" w:eastAsia="맑은 고딕 Semilight" w:hAnsi="맑은 고딕 Semilight" w:cs="맑은 고딕 Semilight" w:hint="eastAsia"/>
          <w:szCs w:val="20"/>
        </w:rPr>
        <w:t>의 비율을 그래픽으로 나타냅니다.</w:t>
      </w:r>
    </w:p>
    <w:p w:rsidR="007F6CE7" w:rsidRDefault="007F6CE7" w:rsidP="00B7322C">
      <w:pPr>
        <w:jc w:val="left"/>
        <w:rPr>
          <w:rFonts w:ascii="맑은 고딕 Semilight" w:eastAsia="맑은 고딕 Semilight" w:hAnsi="맑은 고딕 Semilight" w:cs="맑은 고딕 Semilight"/>
          <w:szCs w:val="20"/>
        </w:rPr>
      </w:pPr>
      <w:r>
        <w:rPr>
          <w:rFonts w:ascii="맑은 고딕 Semilight" w:eastAsia="맑은 고딕 Semilight" w:hAnsi="맑은 고딕 Semilight" w:cs="맑은 고딕 Semilight" w:hint="eastAsia"/>
          <w:szCs w:val="20"/>
        </w:rPr>
        <w:t>최하단의 노란 바는 현재 경험치를 나타내며, 경험치 게이지가 모두 채워질 경우 레벨이 올라갑니다.</w:t>
      </w:r>
    </w:p>
    <w:p w:rsidR="007F6CE7" w:rsidRDefault="007F6CE7" w:rsidP="00B7322C">
      <w:pPr>
        <w:jc w:val="left"/>
        <w:rPr>
          <w:rFonts w:ascii="맑은 고딕 Semilight" w:eastAsia="맑은 고딕 Semilight" w:hAnsi="맑은 고딕 Semilight" w:cs="맑은 고딕 Semilight"/>
          <w:szCs w:val="20"/>
        </w:rPr>
      </w:pPr>
      <w:r>
        <w:rPr>
          <w:noProof/>
        </w:rPr>
        <w:lastRenderedPageBreak/>
        <w:drawing>
          <wp:inline distT="0" distB="0" distL="0" distR="0" wp14:anchorId="2F57C4BD" wp14:editId="5DF10A8F">
            <wp:extent cx="5731510" cy="3223895"/>
            <wp:effectExtent l="0" t="0" r="2540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3A1C" w:rsidRDefault="007F6CE7" w:rsidP="007F6CE7">
      <w:pPr>
        <w:jc w:val="left"/>
        <w:rPr>
          <w:rFonts w:ascii="맑은 고딕 Semilight" w:eastAsia="맑은 고딕 Semilight" w:hAnsi="맑은 고딕 Semilight" w:cs="맑은 고딕 Semilight"/>
          <w:szCs w:val="20"/>
        </w:rPr>
      </w:pPr>
      <w:r>
        <w:rPr>
          <w:rFonts w:ascii="맑은 고딕 Semilight" w:eastAsia="맑은 고딕 Semilight" w:hAnsi="맑은 고딕 Semilight" w:cs="맑은 고딕 Semilight" w:hint="eastAsia"/>
          <w:szCs w:val="20"/>
        </w:rPr>
        <w:t>인벤토리에서 무기 장착 후 키보드의 z키를 통해 일반 공격,</w:t>
      </w:r>
      <w:r>
        <w:rPr>
          <w:rFonts w:ascii="맑은 고딕 Semilight" w:eastAsia="맑은 고딕 Semilight" w:hAnsi="맑은 고딕 Semilight" w:cs="맑은 고딕 Semilight"/>
          <w:szCs w:val="20"/>
        </w:rPr>
        <w:t xml:space="preserve"> x</w:t>
      </w:r>
      <w:r>
        <w:rPr>
          <w:rFonts w:ascii="맑은 고딕 Semilight" w:eastAsia="맑은 고딕 Semilight" w:hAnsi="맑은 고딕 Semilight" w:cs="맑은 고딕 Semilight" w:hint="eastAsia"/>
          <w:szCs w:val="20"/>
        </w:rPr>
        <w:t>키를 통해 스킬을 사용할 수 있습니다.</w:t>
      </w:r>
    </w:p>
    <w:p w:rsidR="007F6CE7" w:rsidRDefault="007F6CE7" w:rsidP="007F6CE7">
      <w:pPr>
        <w:jc w:val="center"/>
        <w:rPr>
          <w:rFonts w:ascii="맑은 고딕 Semilight" w:eastAsia="맑은 고딕 Semilight" w:hAnsi="맑은 고딕 Semilight" w:cs="맑은 고딕 Semilight"/>
          <w:szCs w:val="20"/>
        </w:rPr>
      </w:pPr>
      <w:r w:rsidRPr="007F6CE7">
        <w:rPr>
          <w:rFonts w:ascii="맑은 고딕 Semilight" w:eastAsia="맑은 고딕 Semilight" w:hAnsi="맑은 고딕 Semilight" w:cs="맑은 고딕 Semilight"/>
          <w:noProof/>
          <w:szCs w:val="20"/>
        </w:rPr>
        <w:drawing>
          <wp:inline distT="0" distB="0" distL="0" distR="0" wp14:anchorId="6CA74115" wp14:editId="3CD9945A">
            <wp:extent cx="2520000" cy="1417465"/>
            <wp:effectExtent l="0" t="0" r="0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41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F6CE7">
        <w:rPr>
          <w:rFonts w:ascii="맑은 고딕 Semilight" w:eastAsia="맑은 고딕 Semilight" w:hAnsi="맑은 고딕 Semilight" w:cs="맑은 고딕 Semilight"/>
          <w:noProof/>
          <w:szCs w:val="20"/>
        </w:rPr>
        <w:drawing>
          <wp:inline distT="0" distB="0" distL="0" distR="0" wp14:anchorId="37B51806" wp14:editId="39676330">
            <wp:extent cx="2520000" cy="1417465"/>
            <wp:effectExtent l="0" t="0" r="0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41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3A1C" w:rsidRDefault="007F6CE7" w:rsidP="007F6CE7">
      <w:pPr>
        <w:jc w:val="left"/>
        <w:rPr>
          <w:rFonts w:ascii="맑은 고딕 Semilight" w:eastAsia="맑은 고딕 Semilight" w:hAnsi="맑은 고딕 Semilight" w:cs="맑은 고딕 Semilight"/>
          <w:szCs w:val="20"/>
        </w:rPr>
      </w:pPr>
      <w:r>
        <w:rPr>
          <w:rFonts w:ascii="맑은 고딕 Semilight" w:eastAsia="맑은 고딕 Semilight" w:hAnsi="맑은 고딕 Semilight" w:cs="맑은 고딕 Semilight" w:hint="eastAsia"/>
          <w:szCs w:val="20"/>
        </w:rPr>
        <w:t xml:space="preserve">최대 시간인 </w:t>
      </w:r>
      <w:r>
        <w:rPr>
          <w:rFonts w:ascii="맑은 고딕 Semilight" w:eastAsia="맑은 고딕 Semilight" w:hAnsi="맑은 고딕 Semilight" w:cs="맑은 고딕 Semilight"/>
          <w:szCs w:val="20"/>
        </w:rPr>
        <w:t>5</w:t>
      </w:r>
      <w:r>
        <w:rPr>
          <w:rFonts w:ascii="맑은 고딕 Semilight" w:eastAsia="맑은 고딕 Semilight" w:hAnsi="맑은 고딕 Semilight" w:cs="맑은 고딕 Semilight" w:hint="eastAsia"/>
          <w:szCs w:val="20"/>
        </w:rPr>
        <w:t>분이 지나거나,</w:t>
      </w:r>
      <w:r>
        <w:rPr>
          <w:rFonts w:ascii="맑은 고딕 Semilight" w:eastAsia="맑은 고딕 Semilight" w:hAnsi="맑은 고딕 Semilight" w:cs="맑은 고딕 Semilight"/>
          <w:szCs w:val="20"/>
        </w:rPr>
        <w:t xml:space="preserve"> </w:t>
      </w:r>
      <w:r>
        <w:rPr>
          <w:rFonts w:ascii="맑은 고딕 Semilight" w:eastAsia="맑은 고딕 Semilight" w:hAnsi="맑은 고딕 Semilight" w:cs="맑은 고딕 Semilight" w:hint="eastAsia"/>
          <w:szCs w:val="20"/>
        </w:rPr>
        <w:t>체력이 모두 소모된 경우 게임이 종료됩니다.</w:t>
      </w:r>
    </w:p>
    <w:p w:rsidR="007F6CE7" w:rsidRDefault="007F6CE7" w:rsidP="007F6CE7">
      <w:pPr>
        <w:jc w:val="left"/>
        <w:rPr>
          <w:rFonts w:ascii="맑은 고딕 Semilight" w:eastAsia="맑은 고딕 Semilight" w:hAnsi="맑은 고딕 Semilight" w:cs="맑은 고딕 Semilight"/>
          <w:szCs w:val="20"/>
        </w:rPr>
      </w:pPr>
      <w:r>
        <w:rPr>
          <w:rFonts w:ascii="맑은 고딕 Semilight" w:eastAsia="맑은 고딕 Semilight" w:hAnsi="맑은 고딕 Semilight" w:cs="맑은 고딕 Semilight"/>
          <w:szCs w:val="20"/>
        </w:rPr>
        <w:t>‘</w:t>
      </w:r>
      <w:r>
        <w:rPr>
          <w:rFonts w:ascii="맑은 고딕 Semilight" w:eastAsia="맑은 고딕 Semilight" w:hAnsi="맑은 고딕 Semilight" w:cs="맑은 고딕 Semilight" w:hint="eastAsia"/>
          <w:szCs w:val="20"/>
        </w:rPr>
        <w:t>돌아가기</w:t>
      </w:r>
      <w:r>
        <w:rPr>
          <w:rFonts w:ascii="맑은 고딕 Semilight" w:eastAsia="맑은 고딕 Semilight" w:hAnsi="맑은 고딕 Semilight" w:cs="맑은 고딕 Semilight"/>
          <w:szCs w:val="20"/>
        </w:rPr>
        <w:t xml:space="preserve">’ </w:t>
      </w:r>
      <w:r>
        <w:rPr>
          <w:rFonts w:ascii="맑은 고딕 Semilight" w:eastAsia="맑은 고딕 Semilight" w:hAnsi="맑은 고딕 Semilight" w:cs="맑은 고딕 Semilight" w:hint="eastAsia"/>
          <w:szCs w:val="20"/>
        </w:rPr>
        <w:t>버튼을 통해 사무실 맵으로 돌아갈 수 있습니다.</w:t>
      </w:r>
    </w:p>
    <w:p w:rsidR="002C6334" w:rsidRDefault="002C6334" w:rsidP="007F6CE7">
      <w:pPr>
        <w:jc w:val="left"/>
        <w:rPr>
          <w:rFonts w:ascii="맑은 고딕 Semilight" w:eastAsia="맑은 고딕 Semilight" w:hAnsi="맑은 고딕 Semilight" w:cs="맑은 고딕 Semilight"/>
          <w:szCs w:val="20"/>
        </w:rPr>
      </w:pPr>
    </w:p>
    <w:p w:rsidR="00DF42B8" w:rsidRDefault="00DF42B8" w:rsidP="007F6CE7">
      <w:pPr>
        <w:jc w:val="left"/>
        <w:rPr>
          <w:rFonts w:ascii="맑은 고딕 Semilight" w:eastAsia="맑은 고딕 Semilight" w:hAnsi="맑은 고딕 Semilight" w:cs="맑은 고딕 Semilight"/>
          <w:szCs w:val="20"/>
        </w:rPr>
      </w:pPr>
    </w:p>
    <w:p w:rsidR="00DF42B8" w:rsidRDefault="00DF42B8" w:rsidP="007F6CE7">
      <w:pPr>
        <w:jc w:val="left"/>
        <w:rPr>
          <w:rFonts w:ascii="맑은 고딕 Semilight" w:eastAsia="맑은 고딕 Semilight" w:hAnsi="맑은 고딕 Semilight" w:cs="맑은 고딕 Semilight"/>
          <w:szCs w:val="20"/>
        </w:rPr>
      </w:pPr>
    </w:p>
    <w:p w:rsidR="00DF42B8" w:rsidRDefault="00DF42B8" w:rsidP="007F6CE7">
      <w:pPr>
        <w:jc w:val="left"/>
        <w:rPr>
          <w:rFonts w:ascii="맑은 고딕 Semilight" w:eastAsia="맑은 고딕 Semilight" w:hAnsi="맑은 고딕 Semilight" w:cs="맑은 고딕 Semilight"/>
          <w:szCs w:val="20"/>
        </w:rPr>
      </w:pPr>
    </w:p>
    <w:p w:rsidR="00DF42B8" w:rsidRDefault="00DF42B8" w:rsidP="007F6CE7">
      <w:pPr>
        <w:jc w:val="left"/>
        <w:rPr>
          <w:rFonts w:ascii="맑은 고딕 Semilight" w:eastAsia="맑은 고딕 Semilight" w:hAnsi="맑은 고딕 Semilight" w:cs="맑은 고딕 Semilight"/>
          <w:szCs w:val="20"/>
        </w:rPr>
      </w:pPr>
    </w:p>
    <w:p w:rsidR="00DF42B8" w:rsidRDefault="00DF42B8" w:rsidP="007F6CE7">
      <w:pPr>
        <w:jc w:val="left"/>
        <w:rPr>
          <w:rFonts w:ascii="맑은 고딕 Semilight" w:eastAsia="맑은 고딕 Semilight" w:hAnsi="맑은 고딕 Semilight" w:cs="맑은 고딕 Semilight"/>
          <w:szCs w:val="20"/>
        </w:rPr>
      </w:pPr>
    </w:p>
    <w:p w:rsidR="00DF42B8" w:rsidRDefault="00DF42B8" w:rsidP="007F6CE7">
      <w:pPr>
        <w:jc w:val="left"/>
        <w:rPr>
          <w:rFonts w:ascii="맑은 고딕 Semilight" w:eastAsia="맑은 고딕 Semilight" w:hAnsi="맑은 고딕 Semilight" w:cs="맑은 고딕 Semilight"/>
          <w:szCs w:val="20"/>
        </w:rPr>
      </w:pPr>
    </w:p>
    <w:p w:rsidR="002C6334" w:rsidRDefault="002C6334" w:rsidP="002C6334">
      <w:pPr>
        <w:jc w:val="left"/>
        <w:rPr>
          <w:rFonts w:ascii="HY견고딕" w:eastAsia="HY견고딕"/>
          <w:sz w:val="24"/>
          <w:szCs w:val="24"/>
        </w:rPr>
      </w:pPr>
      <w:r>
        <w:rPr>
          <w:rFonts w:ascii="HY견고딕" w:eastAsia="HY견고딕" w:hint="eastAsia"/>
          <w:sz w:val="24"/>
          <w:szCs w:val="24"/>
        </w:rPr>
        <w:lastRenderedPageBreak/>
        <w:t>모바일 어플리케이션</w:t>
      </w:r>
    </w:p>
    <w:p w:rsidR="00DF42B8" w:rsidRDefault="001F46EF" w:rsidP="00C51E97">
      <w:pPr>
        <w:jc w:val="center"/>
        <w:rPr>
          <w:rFonts w:ascii="맑은 고딕 Semilight" w:eastAsia="맑은 고딕 Semilight" w:hAnsi="맑은 고딕 Semilight" w:cs="맑은 고딕 Semilight"/>
          <w:szCs w:val="20"/>
        </w:rPr>
      </w:pPr>
      <w:r>
        <w:rPr>
          <w:rFonts w:ascii="맑은 고딕 Semilight" w:eastAsia="맑은 고딕 Semilight" w:hAnsi="맑은 고딕 Semilight" w:cs="맑은 고딕 Semilight"/>
          <w:szCs w:val="20"/>
        </w:rPr>
        <w:pict>
          <v:shape id="_x0000_i1028" type="#_x0000_t75" style="width:141pt;height:309pt">
            <v:imagedata r:id="rId29" o:title="KakaoTalk_20231117_100334215_02"/>
          </v:shape>
        </w:pict>
      </w:r>
      <w:r>
        <w:rPr>
          <w:rFonts w:ascii="맑은 고딕 Semilight" w:eastAsia="맑은 고딕 Semilight" w:hAnsi="맑은 고딕 Semilight" w:cs="맑은 고딕 Semilight"/>
          <w:szCs w:val="20"/>
        </w:rPr>
        <w:pict>
          <v:shape id="_x0000_i1029" type="#_x0000_t75" style="width:141pt;height:309pt">
            <v:imagedata r:id="rId30" o:title="KakaoTalk_20231117_100334215" croptop="274f"/>
          </v:shape>
        </w:pict>
      </w:r>
      <w:r>
        <w:rPr>
          <w:rFonts w:ascii="맑은 고딕 Semilight" w:eastAsia="맑은 고딕 Semilight" w:hAnsi="맑은 고딕 Semilight" w:cs="맑은 고딕 Semilight"/>
          <w:szCs w:val="20"/>
        </w:rPr>
        <w:pict>
          <v:shape id="_x0000_i1030" type="#_x0000_t75" style="width:141pt;height:309pt">
            <v:imagedata r:id="rId31" o:title="KakaoTalk_20231117_100334215_01" croptop="1022f"/>
          </v:shape>
        </w:pict>
      </w:r>
    </w:p>
    <w:p w:rsidR="00C51E97" w:rsidRDefault="00C51E97" w:rsidP="00C51E97">
      <w:pPr>
        <w:jc w:val="left"/>
        <w:rPr>
          <w:rFonts w:ascii="맑은 고딕 Semilight" w:eastAsia="맑은 고딕 Semilight" w:hAnsi="맑은 고딕 Semilight" w:cs="맑은 고딕 Semilight"/>
          <w:szCs w:val="20"/>
        </w:rPr>
      </w:pPr>
      <w:r>
        <w:rPr>
          <w:rFonts w:ascii="맑은 고딕 Semilight" w:eastAsia="맑은 고딕 Semilight" w:hAnsi="맑은 고딕 Semilight" w:cs="맑은 고딕 Semilight" w:hint="eastAsia"/>
          <w:szCs w:val="20"/>
        </w:rPr>
        <w:t xml:space="preserve">게임 퀘스트 진행을 위해 </w:t>
      </w:r>
      <w:r w:rsidR="004823FE">
        <w:rPr>
          <w:rFonts w:ascii="맑은 고딕 Semilight" w:eastAsia="맑은 고딕 Semilight" w:hAnsi="맑은 고딕 Semilight" w:cs="맑은 고딕 Semilight" w:hint="eastAsia"/>
          <w:szCs w:val="20"/>
        </w:rPr>
        <w:t>카메라와 갤러리 권한 동의를 해야합니다.</w:t>
      </w:r>
    </w:p>
    <w:p w:rsidR="004823FE" w:rsidRDefault="004823FE" w:rsidP="00C51E97">
      <w:pPr>
        <w:jc w:val="left"/>
        <w:rPr>
          <w:rFonts w:ascii="맑은 고딕 Semilight" w:eastAsia="맑은 고딕 Semilight" w:hAnsi="맑은 고딕 Semilight" w:cs="맑은 고딕 Semilight"/>
          <w:szCs w:val="20"/>
        </w:rPr>
      </w:pPr>
      <w:r>
        <w:rPr>
          <w:rFonts w:ascii="맑은 고딕 Semilight" w:eastAsia="맑은 고딕 Semilight" w:hAnsi="맑은 고딕 Semilight" w:cs="맑은 고딕 Semilight"/>
          <w:szCs w:val="20"/>
        </w:rPr>
        <w:t xml:space="preserve">‘login’ </w:t>
      </w:r>
      <w:r>
        <w:rPr>
          <w:rFonts w:ascii="맑은 고딕 Semilight" w:eastAsia="맑은 고딕 Semilight" w:hAnsi="맑은 고딕 Semilight" w:cs="맑은 고딕 Semilight" w:hint="eastAsia"/>
          <w:szCs w:val="20"/>
        </w:rPr>
        <w:t>버튼을 통해 유니티 게임에서 진행한 아이디로 로그인을 할 수 있습니다.</w:t>
      </w:r>
    </w:p>
    <w:p w:rsidR="004823FE" w:rsidRDefault="004823FE" w:rsidP="00C51E97">
      <w:pPr>
        <w:jc w:val="left"/>
        <w:rPr>
          <w:rFonts w:ascii="맑은 고딕 Semilight" w:eastAsia="맑은 고딕 Semilight" w:hAnsi="맑은 고딕 Semilight" w:cs="맑은 고딕 Semilight"/>
          <w:szCs w:val="20"/>
        </w:rPr>
      </w:pPr>
    </w:p>
    <w:p w:rsidR="004823FE" w:rsidRDefault="004823FE" w:rsidP="00C51E97">
      <w:pPr>
        <w:jc w:val="left"/>
        <w:rPr>
          <w:rFonts w:ascii="맑은 고딕 Semilight" w:eastAsia="맑은 고딕 Semilight" w:hAnsi="맑은 고딕 Semilight" w:cs="맑은 고딕 Semilight"/>
          <w:szCs w:val="20"/>
        </w:rPr>
      </w:pPr>
    </w:p>
    <w:p w:rsidR="004823FE" w:rsidRDefault="004823FE" w:rsidP="004823FE">
      <w:pPr>
        <w:jc w:val="center"/>
        <w:rPr>
          <w:rFonts w:ascii="맑은 고딕 Semilight" w:eastAsia="맑은 고딕 Semilight" w:hAnsi="맑은 고딕 Semilight" w:cs="맑은 고딕 Semilight"/>
          <w:szCs w:val="20"/>
        </w:rPr>
      </w:pPr>
      <w:r>
        <w:rPr>
          <w:rFonts w:ascii="맑은 고딕 Semilight" w:eastAsia="맑은 고딕 Semilight" w:hAnsi="맑은 고딕 Semilight" w:cs="맑은 고딕 Semilight"/>
          <w:noProof/>
          <w:szCs w:val="20"/>
        </w:rPr>
        <w:lastRenderedPageBreak/>
        <w:drawing>
          <wp:inline distT="0" distB="0" distL="0" distR="0">
            <wp:extent cx="1805940" cy="3922122"/>
            <wp:effectExtent l="0" t="0" r="3810" b="2540"/>
            <wp:docPr id="23" name="그림 23" descr="C:\Users\SSAFY\AppData\Local\Microsoft\Windows\INetCache\Content.Word\KakaoTalk_20231117_100334215_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SSAFY\AppData\Local\Microsoft\Windows\INetCache\Content.Word\KakaoTalk_20231117_100334215_03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26"/>
                    <a:stretch/>
                  </pic:blipFill>
                  <pic:spPr bwMode="auto">
                    <a:xfrm>
                      <a:off x="0" y="0"/>
                      <a:ext cx="1805940" cy="39221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F46EF">
        <w:rPr>
          <w:rFonts w:ascii="맑은 고딕 Semilight" w:eastAsia="맑은 고딕 Semilight" w:hAnsi="맑은 고딕 Semilight" w:cs="맑은 고딕 Semilight"/>
          <w:szCs w:val="20"/>
        </w:rPr>
        <w:pict>
          <v:shape id="_x0000_i1031" type="#_x0000_t75" style="width:141pt;height:309pt">
            <v:imagedata r:id="rId33" o:title="KakaoTalk_20231117_100334215_04"/>
          </v:shape>
        </w:pict>
      </w:r>
      <w:r w:rsidR="001F46EF">
        <w:rPr>
          <w:rFonts w:ascii="맑은 고딕 Semilight" w:eastAsia="맑은 고딕 Semilight" w:hAnsi="맑은 고딕 Semilight" w:cs="맑은 고딕 Semilight"/>
          <w:szCs w:val="20"/>
        </w:rPr>
        <w:pict>
          <v:shape id="_x0000_i1032" type="#_x0000_t75" style="width:141pt;height:309pt">
            <v:imagedata r:id="rId34" o:title="KakaoTalk_20231117_100334215_09" croptop="671f"/>
          </v:shape>
        </w:pict>
      </w:r>
    </w:p>
    <w:p w:rsidR="00DF42B8" w:rsidRDefault="004823FE" w:rsidP="002C6334">
      <w:pPr>
        <w:jc w:val="left"/>
        <w:rPr>
          <w:rFonts w:ascii="맑은 고딕 Semilight" w:eastAsia="맑은 고딕 Semilight" w:hAnsi="맑은 고딕 Semilight" w:cs="맑은 고딕 Semilight"/>
          <w:szCs w:val="20"/>
        </w:rPr>
      </w:pPr>
      <w:r>
        <w:rPr>
          <w:rFonts w:ascii="맑은 고딕 Semilight" w:eastAsia="맑은 고딕 Semilight" w:hAnsi="맑은 고딕 Semilight" w:cs="맑은 고딕 Semilight" w:hint="eastAsia"/>
          <w:szCs w:val="20"/>
        </w:rPr>
        <w:t>메인화면에서 상단 캐릭터를 누르면 캐릭터 정보를 확인할 수 있는 페이지로 이동합니다.</w:t>
      </w:r>
    </w:p>
    <w:p w:rsidR="004823FE" w:rsidRDefault="004823FE" w:rsidP="002C6334">
      <w:pPr>
        <w:jc w:val="left"/>
        <w:rPr>
          <w:rFonts w:ascii="맑은 고딕 Semilight" w:eastAsia="맑은 고딕 Semilight" w:hAnsi="맑은 고딕 Semilight" w:cs="맑은 고딕 Semilight"/>
          <w:szCs w:val="20"/>
        </w:rPr>
      </w:pPr>
      <w:r>
        <w:rPr>
          <w:rFonts w:ascii="맑은 고딕 Semilight" w:eastAsia="맑은 고딕 Semilight" w:hAnsi="맑은 고딕 Semilight" w:cs="맑은 고딕 Semilight" w:hint="eastAsia"/>
          <w:szCs w:val="20"/>
        </w:rPr>
        <w:t>하단 설정 버튼을 통해 로그아웃을 할 수 있는 화면으로 이동합니다.</w:t>
      </w:r>
      <w:r>
        <w:rPr>
          <w:rFonts w:ascii="맑은 고딕 Semilight" w:eastAsia="맑은 고딕 Semilight" w:hAnsi="맑은 고딕 Semilight" w:cs="맑은 고딕 Semilight"/>
          <w:szCs w:val="20"/>
        </w:rPr>
        <w:t xml:space="preserve"> </w:t>
      </w:r>
      <w:r>
        <w:rPr>
          <w:rFonts w:ascii="맑은 고딕 Semilight" w:eastAsia="맑은 고딕 Semilight" w:hAnsi="맑은 고딕 Semilight" w:cs="맑은 고딕 Semilight" w:hint="eastAsia"/>
          <w:szCs w:val="20"/>
        </w:rPr>
        <w:t xml:space="preserve">해당 화면에서는 </w:t>
      </w:r>
      <w:r>
        <w:rPr>
          <w:rFonts w:ascii="맑은 고딕 Semilight" w:eastAsia="맑은 고딕 Semilight" w:hAnsi="맑은 고딕 Semilight" w:cs="맑은 고딕 Semilight"/>
          <w:szCs w:val="20"/>
        </w:rPr>
        <w:t>‘</w:t>
      </w:r>
      <w:r>
        <w:rPr>
          <w:rFonts w:ascii="맑은 고딕 Semilight" w:eastAsia="맑은 고딕 Semilight" w:hAnsi="맑은 고딕 Semilight" w:cs="맑은 고딕 Semilight" w:hint="eastAsia"/>
          <w:szCs w:val="20"/>
        </w:rPr>
        <w:t>로그아웃</w:t>
      </w:r>
      <w:r>
        <w:rPr>
          <w:rFonts w:ascii="맑은 고딕 Semilight" w:eastAsia="맑은 고딕 Semilight" w:hAnsi="맑은 고딕 Semilight" w:cs="맑은 고딕 Semilight"/>
          <w:szCs w:val="20"/>
        </w:rPr>
        <w:t xml:space="preserve">’ </w:t>
      </w:r>
      <w:r>
        <w:rPr>
          <w:rFonts w:ascii="맑은 고딕 Semilight" w:eastAsia="맑은 고딕 Semilight" w:hAnsi="맑은 고딕 Semilight" w:cs="맑은 고딕 Semilight" w:hint="eastAsia"/>
          <w:szCs w:val="20"/>
        </w:rPr>
        <w:t>버튼을 눌러 로그아웃 뒤 로그인 화면으로 이동할 수 있습니다.</w:t>
      </w:r>
    </w:p>
    <w:p w:rsidR="004823FE" w:rsidRDefault="004823FE" w:rsidP="002C6334">
      <w:pPr>
        <w:jc w:val="left"/>
        <w:rPr>
          <w:rFonts w:ascii="맑은 고딕 Semilight" w:eastAsia="맑은 고딕 Semilight" w:hAnsi="맑은 고딕 Semilight" w:cs="맑은 고딕 Semilight"/>
          <w:szCs w:val="20"/>
        </w:rPr>
      </w:pPr>
      <w:r>
        <w:rPr>
          <w:rFonts w:ascii="맑은 고딕 Semilight" w:eastAsia="맑은 고딕 Semilight" w:hAnsi="맑은 고딕 Semilight" w:cs="맑은 고딕 Semilight"/>
          <w:szCs w:val="20"/>
        </w:rPr>
        <w:t>‘</w:t>
      </w:r>
      <w:r>
        <w:rPr>
          <w:rFonts w:ascii="맑은 고딕 Semilight" w:eastAsia="맑은 고딕 Semilight" w:hAnsi="맑은 고딕 Semilight" w:cs="맑은 고딕 Semilight" w:hint="eastAsia"/>
          <w:szCs w:val="20"/>
        </w:rPr>
        <w:t>도감</w:t>
      </w:r>
      <w:r>
        <w:rPr>
          <w:rFonts w:ascii="맑은 고딕 Semilight" w:eastAsia="맑은 고딕 Semilight" w:hAnsi="맑은 고딕 Semilight" w:cs="맑은 고딕 Semilight"/>
          <w:szCs w:val="20"/>
        </w:rPr>
        <w:t>’</w:t>
      </w:r>
      <w:r>
        <w:rPr>
          <w:rFonts w:ascii="맑은 고딕 Semilight" w:eastAsia="맑은 고딕 Semilight" w:hAnsi="맑은 고딕 Semilight" w:cs="맑은 고딕 Semilight" w:hint="eastAsia"/>
          <w:szCs w:val="20"/>
        </w:rPr>
        <w:t>을 통해 게임 내 전체 아이템 및 몬스터, 스킬을 확인할 수 있는 화면으로 이동할 수 있습니다.</w:t>
      </w:r>
    </w:p>
    <w:p w:rsidR="004823FE" w:rsidRDefault="00E1337D" w:rsidP="002C6334">
      <w:pPr>
        <w:jc w:val="left"/>
        <w:rPr>
          <w:rFonts w:ascii="맑은 고딕 Semilight" w:eastAsia="맑은 고딕 Semilight" w:hAnsi="맑은 고딕 Semilight" w:cs="맑은 고딕 Semilight"/>
          <w:szCs w:val="20"/>
        </w:rPr>
      </w:pPr>
      <w:r>
        <w:rPr>
          <w:rFonts w:ascii="맑은 고딕 Semilight" w:eastAsia="맑은 고딕 Semilight" w:hAnsi="맑은 고딕 Semilight" w:cs="맑은 고딕 Semilight"/>
          <w:szCs w:val="20"/>
        </w:rPr>
        <w:t>‘</w:t>
      </w:r>
      <w:r>
        <w:rPr>
          <w:rFonts w:ascii="맑은 고딕 Semilight" w:eastAsia="맑은 고딕 Semilight" w:hAnsi="맑은 고딕 Semilight" w:cs="맑은 고딕 Semilight" w:hint="eastAsia"/>
          <w:szCs w:val="20"/>
        </w:rPr>
        <w:t>즐겨찾기</w:t>
      </w:r>
      <w:r>
        <w:rPr>
          <w:rFonts w:ascii="맑은 고딕 Semilight" w:eastAsia="맑은 고딕 Semilight" w:hAnsi="맑은 고딕 Semilight" w:cs="맑은 고딕 Semilight"/>
          <w:szCs w:val="20"/>
        </w:rPr>
        <w:t>’</w:t>
      </w:r>
      <w:r>
        <w:rPr>
          <w:rFonts w:ascii="맑은 고딕 Semilight" w:eastAsia="맑은 고딕 Semilight" w:hAnsi="맑은 고딕 Semilight" w:cs="맑은 고딕 Semilight" w:hint="eastAsia"/>
          <w:szCs w:val="20"/>
        </w:rPr>
        <w:t>를 통해 도감에서 즐겨찾기를 한 항목을 확인할 수 있습니다.</w:t>
      </w:r>
    </w:p>
    <w:p w:rsidR="004823FE" w:rsidRDefault="004823FE" w:rsidP="004823FE">
      <w:pPr>
        <w:jc w:val="center"/>
        <w:rPr>
          <w:rFonts w:ascii="맑은 고딕 Semilight" w:eastAsia="맑은 고딕 Semilight" w:hAnsi="맑은 고딕 Semilight" w:cs="맑은 고딕 Semilight"/>
          <w:szCs w:val="20"/>
        </w:rPr>
      </w:pPr>
      <w:r>
        <w:rPr>
          <w:rFonts w:ascii="맑은 고딕 Semilight" w:eastAsia="맑은 고딕 Semilight" w:hAnsi="맑은 고딕 Semilight" w:cs="맑은 고딕 Semilight"/>
          <w:noProof/>
          <w:szCs w:val="20"/>
        </w:rPr>
        <w:lastRenderedPageBreak/>
        <w:drawing>
          <wp:inline distT="0" distB="0" distL="0" distR="0" wp14:anchorId="6AD0E733" wp14:editId="6B427401">
            <wp:extent cx="1404000" cy="3038285"/>
            <wp:effectExtent l="0" t="0" r="5715" b="0"/>
            <wp:docPr id="24" name="그림 24" descr="C:\Users\SSAFY\AppData\Local\Microsoft\Windows\INetCache\Content.Word\KakaoTalk_20231117_100334215_0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SSAFY\AppData\Local\Microsoft\Windows\INetCache\Content.Word\KakaoTalk_20231117_100334215_05.jp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4000" cy="3038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맑은 고딕 Semilight" w:eastAsia="맑은 고딕 Semilight" w:hAnsi="맑은 고딕 Semilight" w:cs="맑은 고딕 Semilight"/>
          <w:noProof/>
          <w:szCs w:val="20"/>
        </w:rPr>
        <w:drawing>
          <wp:inline distT="0" distB="0" distL="0" distR="0" wp14:anchorId="4D299FF7" wp14:editId="50EAB5C6">
            <wp:extent cx="1404000" cy="3053143"/>
            <wp:effectExtent l="0" t="0" r="5715" b="0"/>
            <wp:docPr id="25" name="그림 25" descr="C:\Users\SSAFY\AppData\Local\Microsoft\Windows\INetCache\Content.Word\KakaoTalk_20231117_100334215_0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SSAFY\AppData\Local\Microsoft\Windows\INetCache\Content.Word\KakaoTalk_20231117_100334215_06.jp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4000" cy="3053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30176">
        <w:rPr>
          <w:rFonts w:ascii="맑은 고딕 Semilight" w:eastAsia="맑은 고딕 Semilight" w:hAnsi="맑은 고딕 Semilight" w:cs="맑은 고딕 Semilight"/>
          <w:noProof/>
          <w:szCs w:val="20"/>
        </w:rPr>
        <w:drawing>
          <wp:inline distT="0" distB="0" distL="0" distR="0" wp14:anchorId="1CA94EE3" wp14:editId="26441A3B">
            <wp:extent cx="1403803" cy="3053398"/>
            <wp:effectExtent l="0" t="0" r="6350" b="0"/>
            <wp:docPr id="26" name="그림 26" descr="C:\Users\SSAFY\AppData\Local\Microsoft\Windows\INetCache\Content.Word\KakaoTalk_20231117_10392292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C:\Users\SSAFY\AppData\Local\Microsoft\Windows\INetCache\Content.Word\KakaoTalk_20231117_103922926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74"/>
                    <a:stretch/>
                  </pic:blipFill>
                  <pic:spPr bwMode="auto">
                    <a:xfrm>
                      <a:off x="0" y="0"/>
                      <a:ext cx="1404000" cy="30538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C0B47">
        <w:pict>
          <v:shape id="_x0000_i1033" type="#_x0000_t75" style="width:111pt;height:240pt">
            <v:imagedata r:id="rId38" o:title="KakaoTalk_20231117_100334215_08" croptop="150f"/>
          </v:shape>
        </w:pict>
      </w:r>
      <w:bookmarkStart w:id="0" w:name="_GoBack"/>
      <w:bookmarkEnd w:id="0"/>
    </w:p>
    <w:p w:rsidR="00E1337D" w:rsidRDefault="00E1337D" w:rsidP="002C6334">
      <w:pPr>
        <w:jc w:val="left"/>
        <w:rPr>
          <w:rFonts w:ascii="맑은 고딕 Semilight" w:eastAsia="맑은 고딕 Semilight" w:hAnsi="맑은 고딕 Semilight" w:cs="맑은 고딕 Semilight"/>
          <w:szCs w:val="20"/>
        </w:rPr>
      </w:pPr>
      <w:r>
        <w:rPr>
          <w:rFonts w:ascii="맑은 고딕 Semilight" w:eastAsia="맑은 고딕 Semilight" w:hAnsi="맑은 고딕 Semilight" w:cs="맑은 고딕 Semilight"/>
          <w:szCs w:val="20"/>
        </w:rPr>
        <w:t>‘</w:t>
      </w:r>
      <w:r>
        <w:rPr>
          <w:rFonts w:ascii="맑은 고딕 Semilight" w:eastAsia="맑은 고딕 Semilight" w:hAnsi="맑은 고딕 Semilight" w:cs="맑은 고딕 Semilight" w:hint="eastAsia"/>
          <w:szCs w:val="20"/>
        </w:rPr>
        <w:t>도감</w:t>
      </w:r>
      <w:r>
        <w:rPr>
          <w:rFonts w:ascii="맑은 고딕 Semilight" w:eastAsia="맑은 고딕 Semilight" w:hAnsi="맑은 고딕 Semilight" w:cs="맑은 고딕 Semilight"/>
          <w:szCs w:val="20"/>
        </w:rPr>
        <w:t xml:space="preserve">’ </w:t>
      </w:r>
      <w:r>
        <w:rPr>
          <w:rFonts w:ascii="맑은 고딕 Semilight" w:eastAsia="맑은 고딕 Semilight" w:hAnsi="맑은 고딕 Semilight" w:cs="맑은 고딕 Semilight" w:hint="eastAsia"/>
          <w:szCs w:val="20"/>
        </w:rPr>
        <w:t>에서는 전체 화면을 확인할 수 있고,</w:t>
      </w:r>
      <w:r>
        <w:rPr>
          <w:rFonts w:ascii="맑은 고딕 Semilight" w:eastAsia="맑은 고딕 Semilight" w:hAnsi="맑은 고딕 Semilight" w:cs="맑은 고딕 Semilight"/>
          <w:szCs w:val="20"/>
        </w:rPr>
        <w:t xml:space="preserve"> </w:t>
      </w:r>
      <w:r>
        <w:rPr>
          <w:rFonts w:ascii="맑은 고딕 Semilight" w:eastAsia="맑은 고딕 Semilight" w:hAnsi="맑은 고딕 Semilight" w:cs="맑은 고딕 Semilight" w:hint="eastAsia"/>
          <w:szCs w:val="20"/>
        </w:rPr>
        <w:t>각 항목을 클릭하면 상세 정보를 확인할 수 있습니다.</w:t>
      </w:r>
    </w:p>
    <w:p w:rsidR="00E1337D" w:rsidRDefault="00E1337D" w:rsidP="002C6334">
      <w:pPr>
        <w:jc w:val="left"/>
        <w:rPr>
          <w:rFonts w:ascii="맑은 고딕 Semilight" w:eastAsia="맑은 고딕 Semilight" w:hAnsi="맑은 고딕 Semilight" w:cs="맑은 고딕 Semilight"/>
          <w:szCs w:val="20"/>
        </w:rPr>
      </w:pPr>
      <w:r>
        <w:rPr>
          <w:rFonts w:ascii="맑은 고딕 Semilight" w:eastAsia="맑은 고딕 Semilight" w:hAnsi="맑은 고딕 Semilight" w:cs="맑은 고딕 Semilight" w:hint="eastAsia"/>
          <w:szCs w:val="20"/>
        </w:rPr>
        <w:t>상세정보 화면에서는 즐겨찾기 등록을 할 수 있습니다.</w:t>
      </w:r>
    </w:p>
    <w:p w:rsidR="00E1337D" w:rsidRDefault="00E1337D" w:rsidP="002C6334">
      <w:pPr>
        <w:jc w:val="left"/>
        <w:rPr>
          <w:rFonts w:ascii="맑은 고딕 Semilight" w:eastAsia="맑은 고딕 Semilight" w:hAnsi="맑은 고딕 Semilight" w:cs="맑은 고딕 Semilight"/>
          <w:szCs w:val="20"/>
        </w:rPr>
      </w:pPr>
      <w:r>
        <w:rPr>
          <w:rFonts w:ascii="맑은 고딕 Semilight" w:eastAsia="맑은 고딕 Semilight" w:hAnsi="맑은 고딕 Semilight" w:cs="맑은 고딕 Semilight" w:hint="eastAsia"/>
          <w:szCs w:val="20"/>
        </w:rPr>
        <w:t>상단 메뉴에서 다른 카테고리로 이동이 가능합니다.</w:t>
      </w:r>
      <w:r w:rsidR="001F46EF" w:rsidRPr="001F46EF">
        <w:rPr>
          <w:rFonts w:ascii="맑은 고딕 Semilight" w:eastAsia="맑은 고딕 Semilight" w:hAnsi="맑은 고딕 Semilight" w:cs="맑은 고딕 Semilight"/>
          <w:szCs w:val="20"/>
        </w:rPr>
        <w:t xml:space="preserve"> </w:t>
      </w:r>
    </w:p>
    <w:p w:rsidR="00DF42B8" w:rsidRPr="00B30176" w:rsidRDefault="00E1337D" w:rsidP="002C6334">
      <w:pPr>
        <w:jc w:val="left"/>
        <w:rPr>
          <w:rFonts w:ascii="맑은 고딕 Semilight" w:eastAsia="맑은 고딕 Semilight" w:hAnsi="맑은 고딕 Semilight" w:cs="맑은 고딕 Semilight"/>
          <w:szCs w:val="20"/>
        </w:rPr>
      </w:pPr>
      <w:r>
        <w:rPr>
          <w:rFonts w:ascii="맑은 고딕 Semilight" w:eastAsia="맑은 고딕 Semilight" w:hAnsi="맑은 고딕 Semilight" w:cs="맑은 고딕 Semilight" w:hint="eastAsia"/>
          <w:szCs w:val="20"/>
        </w:rPr>
        <w:t>상단 메뉴에서 아이템을 검색할 수 있습니다.</w:t>
      </w:r>
      <w:r w:rsidR="001F46EF" w:rsidRPr="001F46EF">
        <w:rPr>
          <w:rFonts w:ascii="맑은 고딕 Semilight" w:eastAsia="맑은 고딕 Semilight" w:hAnsi="맑은 고딕 Semilight" w:cs="맑은 고딕 Semilight"/>
          <w:noProof/>
          <w:szCs w:val="20"/>
        </w:rPr>
        <w:t xml:space="preserve"> </w:t>
      </w:r>
    </w:p>
    <w:p w:rsidR="00DF42B8" w:rsidRDefault="001F46EF" w:rsidP="00B30176">
      <w:pPr>
        <w:jc w:val="center"/>
        <w:rPr>
          <w:rFonts w:ascii="맑은 고딕 Semilight" w:eastAsia="맑은 고딕 Semilight" w:hAnsi="맑은 고딕 Semilight" w:cs="맑은 고딕 Semilight"/>
          <w:szCs w:val="20"/>
        </w:rPr>
      </w:pPr>
      <w:r>
        <w:rPr>
          <w:rFonts w:ascii="맑은 고딕 Semilight" w:eastAsia="맑은 고딕 Semilight" w:hAnsi="맑은 고딕 Semilight" w:cs="맑은 고딕 Semilight"/>
          <w:szCs w:val="20"/>
        </w:rPr>
        <w:pict>
          <v:shape id="_x0000_i1051" type="#_x0000_t75" style="width:114pt;height:252pt">
            <v:imagedata r:id="rId39" o:title="KakaoTalk_20231117_103325839" croptop="195f"/>
          </v:shape>
        </w:pict>
      </w:r>
      <w:r w:rsidR="00B30176">
        <w:rPr>
          <w:rFonts w:ascii="맑은 고딕 Semilight" w:eastAsia="맑은 고딕 Semilight" w:hAnsi="맑은 고딕 Semilight" w:cs="맑은 고딕 Semilight"/>
          <w:noProof/>
          <w:szCs w:val="20"/>
        </w:rPr>
        <w:drawing>
          <wp:inline distT="0" distB="0" distL="0" distR="0" wp14:anchorId="7574928E" wp14:editId="14275670">
            <wp:extent cx="1438275" cy="3181350"/>
            <wp:effectExtent l="0" t="0" r="9525" b="0"/>
            <wp:docPr id="27" name="그림 27" descr="C:\Users\SSAFY\AppData\Local\Microsoft\Windows\INetCache\Content.Word\KakaoTalk_20231117_103325839_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C:\Users\SSAFY\AppData\Local\Microsoft\Windows\INetCache\Content.Word\KakaoTalk_20231117_103325839_01.jp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8275" cy="318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맑은 고딕 Semilight" w:eastAsia="맑은 고딕 Semilight" w:hAnsi="맑은 고딕 Semilight" w:cs="맑은 고딕 Semilight"/>
          <w:noProof/>
          <w:szCs w:val="20"/>
        </w:rPr>
        <w:drawing>
          <wp:inline distT="0" distB="0" distL="0" distR="0" wp14:anchorId="2B4A8539" wp14:editId="64E59FF7">
            <wp:extent cx="1439545" cy="3172322"/>
            <wp:effectExtent l="0" t="0" r="8255" b="9525"/>
            <wp:docPr id="12" name="그림 12" descr="C:\Users\SSAFY\AppData\Local\Microsoft\Windows\INetCache\Content.Word\KakaoTalk_20231117_10572814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SSAFY\AppData\Local\Microsoft\Windows\INetCache\Content.Word\KakaoTalk_20231117_105728146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97" b="1"/>
                    <a:stretch/>
                  </pic:blipFill>
                  <pic:spPr bwMode="auto">
                    <a:xfrm>
                      <a:off x="0" y="0"/>
                      <a:ext cx="1440000" cy="3173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42B8" w:rsidRDefault="00B30176" w:rsidP="002C6334">
      <w:pPr>
        <w:jc w:val="left"/>
        <w:rPr>
          <w:rFonts w:ascii="맑은 고딕 Semilight" w:eastAsia="맑은 고딕 Semilight" w:hAnsi="맑은 고딕 Semilight" w:cs="맑은 고딕 Semilight"/>
          <w:szCs w:val="20"/>
        </w:rPr>
      </w:pPr>
      <w:r>
        <w:rPr>
          <w:rFonts w:ascii="맑은 고딕 Semilight" w:eastAsia="맑은 고딕 Semilight" w:hAnsi="맑은 고딕 Semilight" w:cs="맑은 고딕 Semilight"/>
          <w:szCs w:val="20"/>
        </w:rPr>
        <w:t>‘</w:t>
      </w:r>
      <w:r>
        <w:rPr>
          <w:rFonts w:ascii="맑은 고딕 Semilight" w:eastAsia="맑은 고딕 Semilight" w:hAnsi="맑은 고딕 Semilight" w:cs="맑은 고딕 Semilight" w:hint="eastAsia"/>
          <w:szCs w:val="20"/>
        </w:rPr>
        <w:t>미션</w:t>
      </w:r>
      <w:r>
        <w:rPr>
          <w:rFonts w:ascii="맑은 고딕 Semilight" w:eastAsia="맑은 고딕 Semilight" w:hAnsi="맑은 고딕 Semilight" w:cs="맑은 고딕 Semilight"/>
          <w:szCs w:val="20"/>
        </w:rPr>
        <w:t xml:space="preserve">’ </w:t>
      </w:r>
      <w:r>
        <w:rPr>
          <w:rFonts w:ascii="맑은 고딕 Semilight" w:eastAsia="맑은 고딕 Semilight" w:hAnsi="맑은 고딕 Semilight" w:cs="맑은 고딕 Semilight" w:hint="eastAsia"/>
          <w:szCs w:val="20"/>
        </w:rPr>
        <w:t>화면에서는 유니티 게임 내에서 요청한 퀘스트를 처리할 수 있습니다.</w:t>
      </w:r>
    </w:p>
    <w:p w:rsidR="001F46EF" w:rsidRPr="001F46EF" w:rsidRDefault="00B30176" w:rsidP="009871F2">
      <w:pPr>
        <w:jc w:val="left"/>
        <w:rPr>
          <w:rFonts w:ascii="맑은 고딕 Semilight" w:eastAsia="맑은 고딕 Semilight" w:hAnsi="맑은 고딕 Semilight" w:cs="맑은 고딕 Semilight" w:hint="eastAsia"/>
          <w:szCs w:val="20"/>
        </w:rPr>
      </w:pPr>
      <w:r>
        <w:rPr>
          <w:rFonts w:ascii="맑은 고딕 Semilight" w:eastAsia="맑은 고딕 Semilight" w:hAnsi="맑은 고딕 Semilight" w:cs="맑은 고딕 Semilight" w:hint="eastAsia"/>
          <w:szCs w:val="20"/>
        </w:rPr>
        <w:t>사진을 찍어, 사진 내에 퀘스트 아이템이 포함되어 있다면 성공으로 처리,</w:t>
      </w:r>
      <w:r>
        <w:rPr>
          <w:rFonts w:ascii="맑은 고딕 Semilight" w:eastAsia="맑은 고딕 Semilight" w:hAnsi="맑은 고딕 Semilight" w:cs="맑은 고딕 Semilight"/>
          <w:szCs w:val="20"/>
        </w:rPr>
        <w:t xml:space="preserve"> </w:t>
      </w:r>
      <w:r>
        <w:rPr>
          <w:rFonts w:ascii="맑은 고딕 Semilight" w:eastAsia="맑은 고딕 Semilight" w:hAnsi="맑은 고딕 Semilight" w:cs="맑은 고딕 Semilight" w:hint="eastAsia"/>
          <w:szCs w:val="20"/>
        </w:rPr>
        <w:t>없다면 실패로 처리됩니다.</w:t>
      </w:r>
    </w:p>
    <w:sectPr w:rsidR="001F46EF" w:rsidRPr="001F46EF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907AA6" w:rsidRDefault="00907AA6" w:rsidP="001A6D77">
      <w:pPr>
        <w:spacing w:after="0" w:line="240" w:lineRule="auto"/>
      </w:pPr>
      <w:r>
        <w:separator/>
      </w:r>
    </w:p>
  </w:endnote>
  <w:endnote w:type="continuationSeparator" w:id="0">
    <w:p w:rsidR="00907AA6" w:rsidRDefault="00907AA6" w:rsidP="001A6D7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HY견고딕">
    <w:panose1 w:val="02030600000101010101"/>
    <w:charset w:val="81"/>
    <w:family w:val="roman"/>
    <w:pitch w:val="variable"/>
    <w:sig w:usb0="900002A7" w:usb1="29D77CF9" w:usb2="00000010" w:usb3="00000000" w:csb0="0008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 Semilight">
    <w:panose1 w:val="020B0502040204020203"/>
    <w:charset w:val="81"/>
    <w:family w:val="modern"/>
    <w:pitch w:val="variable"/>
    <w:sig w:usb0="B0000AAF" w:usb1="09DF7CFB" w:usb2="00000012" w:usb3="00000000" w:csb0="003E01BD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907AA6" w:rsidRDefault="00907AA6" w:rsidP="001A6D77">
      <w:pPr>
        <w:spacing w:after="0" w:line="240" w:lineRule="auto"/>
      </w:pPr>
      <w:r>
        <w:separator/>
      </w:r>
    </w:p>
  </w:footnote>
  <w:footnote w:type="continuationSeparator" w:id="0">
    <w:p w:rsidR="00907AA6" w:rsidRDefault="00907AA6" w:rsidP="001A6D7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8133653"/>
    <w:multiLevelType w:val="hybridMultilevel"/>
    <w:tmpl w:val="647A1DFA"/>
    <w:lvl w:ilvl="0" w:tplc="A3301002">
      <w:numFmt w:val="bullet"/>
      <w:lvlText w:val="-"/>
      <w:lvlJc w:val="left"/>
      <w:pPr>
        <w:ind w:left="760" w:hanging="360"/>
      </w:pPr>
      <w:rPr>
        <w:rFonts w:ascii="HY견고딕" w:eastAsia="HY견고딕" w:hAnsiTheme="minorHAnsi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" w15:restartNumberingAfterBreak="0">
    <w:nsid w:val="58B00FFB"/>
    <w:multiLevelType w:val="hybridMultilevel"/>
    <w:tmpl w:val="D778C260"/>
    <w:lvl w:ilvl="0" w:tplc="A4062850">
      <w:numFmt w:val="bullet"/>
      <w:lvlText w:val="-"/>
      <w:lvlJc w:val="left"/>
      <w:pPr>
        <w:ind w:left="760" w:hanging="360"/>
      </w:pPr>
      <w:rPr>
        <w:rFonts w:ascii="맑은 고딕 Semilight" w:eastAsia="맑은 고딕 Semilight" w:hAnsi="맑은 고딕 Semilight" w:cs="맑은 고딕 Semilight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" w15:restartNumberingAfterBreak="0">
    <w:nsid w:val="68832A59"/>
    <w:multiLevelType w:val="hybridMultilevel"/>
    <w:tmpl w:val="DB12EAB4"/>
    <w:lvl w:ilvl="0" w:tplc="849CC534">
      <w:numFmt w:val="bullet"/>
      <w:lvlText w:val="-"/>
      <w:lvlJc w:val="left"/>
      <w:pPr>
        <w:ind w:left="760" w:hanging="360"/>
      </w:pPr>
      <w:rPr>
        <w:rFonts w:ascii="맑은 고딕 Semilight" w:eastAsia="맑은 고딕 Semilight" w:hAnsi="맑은 고딕 Semilight" w:cs="맑은 고딕 Semilight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" w15:restartNumberingAfterBreak="0">
    <w:nsid w:val="6C1238E9"/>
    <w:multiLevelType w:val="hybridMultilevel"/>
    <w:tmpl w:val="4350E0C6"/>
    <w:lvl w:ilvl="0" w:tplc="CA4689CE">
      <w:numFmt w:val="bullet"/>
      <w:lvlText w:val="-"/>
      <w:lvlJc w:val="left"/>
      <w:pPr>
        <w:ind w:left="760" w:hanging="360"/>
      </w:pPr>
      <w:rPr>
        <w:rFonts w:ascii="HY견고딕" w:eastAsia="HY견고딕" w:hAnsiTheme="minorHAnsi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0"/>
  </w:num>
  <w:num w:numId="2">
    <w:abstractNumId w:val="3"/>
  </w:num>
  <w:num w:numId="3">
    <w:abstractNumId w:val="1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2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E29D5"/>
    <w:rsid w:val="00010D9C"/>
    <w:rsid w:val="001A6D77"/>
    <w:rsid w:val="001F46EF"/>
    <w:rsid w:val="00233DB5"/>
    <w:rsid w:val="002C6334"/>
    <w:rsid w:val="002D47F8"/>
    <w:rsid w:val="004311BF"/>
    <w:rsid w:val="004823FE"/>
    <w:rsid w:val="005558AF"/>
    <w:rsid w:val="00595DBD"/>
    <w:rsid w:val="006E3025"/>
    <w:rsid w:val="006E5AFA"/>
    <w:rsid w:val="007C0B47"/>
    <w:rsid w:val="007F6CE7"/>
    <w:rsid w:val="008E5169"/>
    <w:rsid w:val="00907AA6"/>
    <w:rsid w:val="00966328"/>
    <w:rsid w:val="009871F2"/>
    <w:rsid w:val="00AD5F3D"/>
    <w:rsid w:val="00B30176"/>
    <w:rsid w:val="00B7322C"/>
    <w:rsid w:val="00B73A1C"/>
    <w:rsid w:val="00C01960"/>
    <w:rsid w:val="00C31A28"/>
    <w:rsid w:val="00C51E97"/>
    <w:rsid w:val="00C60A0C"/>
    <w:rsid w:val="00DE29D5"/>
    <w:rsid w:val="00DF42B8"/>
    <w:rsid w:val="00E05EA2"/>
    <w:rsid w:val="00E133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44C809A"/>
  <w15:chartTrackingRefBased/>
  <w15:docId w15:val="{9378A546-0CF6-4ECD-B15F-3DD8FCB12AA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9871F2"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DE29D5"/>
    <w:pPr>
      <w:ind w:leftChars="400" w:left="800"/>
    </w:pPr>
  </w:style>
  <w:style w:type="paragraph" w:styleId="a4">
    <w:name w:val="header"/>
    <w:basedOn w:val="a"/>
    <w:link w:val="Char"/>
    <w:uiPriority w:val="99"/>
    <w:unhideWhenUsed/>
    <w:rsid w:val="001A6D77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4"/>
    <w:uiPriority w:val="99"/>
    <w:rsid w:val="001A6D77"/>
  </w:style>
  <w:style w:type="paragraph" w:styleId="a5">
    <w:name w:val="footer"/>
    <w:basedOn w:val="a"/>
    <w:link w:val="Char0"/>
    <w:uiPriority w:val="99"/>
    <w:unhideWhenUsed/>
    <w:rsid w:val="001A6D77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5"/>
    <w:uiPriority w:val="99"/>
    <w:rsid w:val="001A6D7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jpeg"/><Relationship Id="rId21" Type="http://schemas.openxmlformats.org/officeDocument/2006/relationships/image" Target="media/image15.png"/><Relationship Id="rId34" Type="http://schemas.openxmlformats.org/officeDocument/2006/relationships/image" Target="media/image28.jpeg"/><Relationship Id="rId42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jpeg"/><Relationship Id="rId41" Type="http://schemas.openxmlformats.org/officeDocument/2006/relationships/image" Target="media/image35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jpeg"/><Relationship Id="rId37" Type="http://schemas.openxmlformats.org/officeDocument/2006/relationships/image" Target="media/image31.jpeg"/><Relationship Id="rId40" Type="http://schemas.openxmlformats.org/officeDocument/2006/relationships/image" Target="media/image34.jpe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jpe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jpe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jpeg"/><Relationship Id="rId35" Type="http://schemas.openxmlformats.org/officeDocument/2006/relationships/image" Target="media/image29.jpeg"/><Relationship Id="rId43" Type="http://schemas.openxmlformats.org/officeDocument/2006/relationships/theme" Target="theme/theme1.xm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jpeg"/><Relationship Id="rId38" Type="http://schemas.openxmlformats.org/officeDocument/2006/relationships/image" Target="media/image32.jpe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106</TotalTime>
  <Pages>15</Pages>
  <Words>350</Words>
  <Characters>2000</Characters>
  <Application>Microsoft Office Word</Application>
  <DocSecurity>0</DocSecurity>
  <Lines>16</Lines>
  <Paragraphs>4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SSAFY</dc:creator>
  <cp:keywords/>
  <dc:description/>
  <cp:lastModifiedBy>SSAFY</cp:lastModifiedBy>
  <cp:revision>18</cp:revision>
  <dcterms:created xsi:type="dcterms:W3CDTF">2023-11-16T11:18:00Z</dcterms:created>
  <dcterms:modified xsi:type="dcterms:W3CDTF">2023-11-17T02:01:00Z</dcterms:modified>
</cp:coreProperties>
</file>